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u w:val="wavyDoubl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wavyDouble"/>
        </w:rPr>
        <w:t>KIC-중국 국내 스타트업 지원 프로그램</w:t>
      </w:r>
    </w:p>
    <w:p>
      <w:pPr>
        <w:ind w:left="3362" w:hanging="3362" w:hangingChars="1050"/>
        <w:jc w:val="both"/>
        <w:rPr>
          <w:rFonts w:hint="default" w:ascii="微软雅黑" w:hAnsi="微软雅黑" w:eastAsia="微软雅黑" w:cs="微软雅黑"/>
          <w:b/>
          <w:bCs/>
          <w:sz w:val="36"/>
          <w:szCs w:val="36"/>
          <w:u w:val="wavyDoub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wavyDouble"/>
        </w:rPr>
        <w:t xml:space="preserve">“차이나·梦”인큐베이션 8기, "차이나·路" 엑셀러6기 </w:t>
      </w:r>
      <w:r>
        <w:rPr>
          <w:rFonts w:hint="eastAsia" w:ascii="微软雅黑" w:hAnsi="微软雅黑" w:eastAsia="Batang" w:cs="微软雅黑"/>
          <w:b/>
          <w:bCs/>
          <w:sz w:val="32"/>
          <w:szCs w:val="32"/>
          <w:u w:val="wavyDouble"/>
          <w:lang w:val="en-US" w:eastAsia="ko-KR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wavyDouble"/>
        </w:rPr>
        <w:t>모집 공고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wavyDouble"/>
          <w:lang w:val="en-US" w:eastAsia="zh-CN"/>
        </w:rPr>
        <w:t xml:space="preserve">  </w:t>
      </w: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■ 프로그램 목적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10"/>
        </w:rPr>
      </w:pPr>
      <w:r>
        <w:rPr>
          <w:rFonts w:hint="eastAsia" w:ascii="????????" w:hAnsi="????????" w:eastAsia="????????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ㅇ 포스트 코로나 시대에 투자, 소비, 생산, 고용, 수출 등 경제침체 및 회복이 장기화됨에 따라 중국시장 기 진출 국내 기업의 중국 내 지속적인 성장에 어려움 직면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10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KIC중국은 중국 내 44개 지역에서 운영 중인 중국한국상회와 협업을 통해 현재 중국 시장 기 진출 국내 기업 또는 현재 중국 내 거주 중인 창업가*를 모집해 중국 기 진출 기업의 중국 내 거래처 및 투자자 확대를 지원할 계획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10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우수한 기술력을 갖춘 한국 기업들의 중국시장 진출 및 안정적인 현지화를 추진하고, 포스트 코로나 시대에 중국 시장에서 보다 안정적으로 발전할 수 있도록 지원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* 中, 외교부·국가인민관리국: 2020년 3월 28일 0시부터 유효 중국비자 및 거류허가를 보유 중인 외국인 입국금지 공지 발표(외교, 공무, 초청, C자 비자 소지자는 예외, 경제무역, 과학기술 등 활동을 하거나 긴급한 인도주의적 필요성이 있을 경우에는 해외 중국영사관에 비자 신청 가능)</w:t>
      </w:r>
    </w:p>
    <w:p>
      <w:pPr>
        <w:spacing w:beforeLines="0" w:afterLines="0" w:line="480" w:lineRule="auto"/>
        <w:rPr>
          <w:rFonts w:hint="eastAsia" w:ascii="????????" w:hAnsi="????????" w:eastAsia="????????"/>
          <w:sz w:val="24"/>
        </w:rPr>
      </w:pP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■ 프로그램 개요</w:t>
      </w: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????????" w:hAnsi="????????" w:eastAsia="????????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ㅇ 주최기관: 과학기술정보통신부</w:t>
      </w: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주관기관: KIC중국(한국혁신센터), 중국한국상회</w:t>
      </w:r>
    </w:p>
    <w:p>
      <w:pPr>
        <w:spacing w:beforeLines="0" w:afterLines="0" w:line="480" w:lineRule="auto"/>
        <w:ind w:left="480" w:hanging="480" w:hanging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장    소: KIC중국센터(중국 북경시 해정구 중관촌창업거리(Innoway)</w:t>
      </w:r>
      <w:r>
        <w:rPr>
          <w:rFonts w:hint="eastAsia" w:ascii="微软雅黑" w:hAnsi="微软雅黑" w:eastAsia="Batang" w:cs="微软雅黑"/>
          <w:sz w:val="24"/>
          <w:lang w:val="en-US" w:eastAsia="ko-KR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 xml:space="preserve"> 5번건물 2층)</w:t>
      </w: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시    간: 2020.8.</w:t>
      </w:r>
      <w:r>
        <w:rPr>
          <w:rFonts w:hint="eastAsia" w:ascii="微软雅黑" w:hAnsi="微软雅黑" w:eastAsia="Batang" w:cs="微软雅黑"/>
          <w:sz w:val="24"/>
          <w:lang w:val="en-US" w:eastAsia="ko-KR"/>
        </w:rPr>
        <w:t>18</w:t>
      </w:r>
      <w:r>
        <w:rPr>
          <w:rFonts w:hint="eastAsia" w:ascii="微软雅黑" w:hAnsi="微软雅黑" w:eastAsia="微软雅黑" w:cs="微软雅黑"/>
          <w:sz w:val="24"/>
        </w:rPr>
        <w:t>.~2020.</w:t>
      </w:r>
      <w:r>
        <w:rPr>
          <w:rFonts w:hint="eastAsia" w:ascii="微软雅黑" w:hAnsi="微软雅黑" w:eastAsia="Batang" w:cs="微软雅黑"/>
          <w:sz w:val="24"/>
          <w:lang w:val="en-US" w:eastAsia="ko-KR"/>
        </w:rPr>
        <w:t>10</w:t>
      </w:r>
      <w:r>
        <w:rPr>
          <w:rFonts w:hint="eastAsia" w:ascii="微软雅黑" w:hAnsi="微软雅黑" w:eastAsia="微软雅黑" w:cs="微软雅黑"/>
          <w:sz w:val="24"/>
        </w:rPr>
        <w:t>.</w:t>
      </w:r>
      <w:r>
        <w:rPr>
          <w:rFonts w:hint="eastAsia" w:ascii="微软雅黑" w:hAnsi="微软雅黑" w:eastAsia="Batang" w:cs="微软雅黑"/>
          <w:sz w:val="24"/>
          <w:lang w:val="en-US" w:eastAsia="ko-KR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. (8주)</w:t>
      </w: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모집규모: 총 23개 사</w:t>
      </w:r>
    </w:p>
    <w:tbl>
      <w:tblPr>
        <w:tblStyle w:val="2"/>
        <w:tblpPr/>
        <w:tblOverlap w:val="never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198"/>
        <w:gridCol w:w="4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96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제8기"차이나·夢" 인큐베이션</w:t>
            </w:r>
          </w:p>
        </w:tc>
        <w:tc>
          <w:tcPr>
            <w:tcW w:w="4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제6기 "차이나ㆍ路" 엑셀러레이션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17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15개 기업 선발</w:t>
            </w:r>
          </w:p>
        </w:tc>
        <w:tc>
          <w:tcPr>
            <w:tcW w:w="4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8개 기업 선발</w:t>
            </w:r>
          </w:p>
        </w:tc>
      </w:tr>
    </w:tbl>
    <w:p>
      <w:pPr>
        <w:spacing w:beforeLines="0" w:afterLines="0" w:line="480" w:lineRule="auto"/>
        <w:rPr>
          <w:rFonts w:hint="eastAsia" w:ascii="????????" w:hAnsi="????????" w:eastAsia="????????"/>
          <w:b/>
          <w:sz w:val="24"/>
        </w:rPr>
      </w:pPr>
    </w:p>
    <w:p>
      <w:pPr>
        <w:spacing w:beforeLines="0" w:afterLines="0" w:line="48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■ 모집대상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10"/>
        </w:rPr>
      </w:pPr>
      <w:r>
        <w:rPr>
          <w:rFonts w:hint="eastAsia" w:ascii="微软雅黑" w:hAnsi="微软雅黑" w:eastAsia="微软雅黑" w:cs="微软雅黑"/>
          <w:spacing w:val="-2"/>
          <w:sz w:val="24"/>
        </w:rPr>
        <w:t xml:space="preserve"> ㅇ 중국에 기 진출한 과학기술 분야 창업 기업 및 강소기업, 유학생 등 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pacing w:val="-2"/>
          <w:sz w:val="24"/>
        </w:rPr>
      </w:pPr>
      <w:r>
        <w:rPr>
          <w:rFonts w:hint="eastAsia" w:ascii="微软雅黑" w:hAnsi="微软雅黑" w:eastAsia="微软雅黑" w:cs="微软雅黑"/>
          <w:spacing w:val="-2"/>
          <w:sz w:val="24"/>
        </w:rPr>
        <w:t xml:space="preserve"> ㅇ 코로나19 사태로 어려움을 겪고 있는 중국 시장 기 진출 국내 창업(예비)기업 및 강소기업, 또는 중국 내 신규 거래처 및 투자자 확보 수요가 있는 창업(예비)기업 및 강소기업</w:t>
      </w: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■ 지원사항</w:t>
      </w:r>
    </w:p>
    <w:tbl>
      <w:tblPr>
        <w:tblStyle w:val="2"/>
        <w:tblpPr/>
        <w:tblOverlap w:val="never"/>
        <w:tblW w:w="8758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62"/>
        <w:gridCol w:w="1572"/>
        <w:gridCol w:w="4656"/>
        <w:gridCol w:w="1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0" w:hRule="atLeast"/>
        </w:trPr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double" w:color="000000" w:sz="10" w:space="0"/>
              <w:right w:val="single" w:color="000000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b/>
                <w:spacing w:val="-6"/>
                <w:sz w:val="24"/>
              </w:rPr>
            </w:pPr>
            <w:r>
              <w:rPr>
                <w:rFonts w:hint="eastAsia" w:ascii="????????" w:hAnsi="????????" w:eastAsia="????????"/>
                <w:b/>
                <w:spacing w:val="-6"/>
                <w:sz w:val="24"/>
              </w:rPr>
              <w:t>구분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double" w:color="000000" w:sz="10" w:space="0"/>
              <w:right w:val="single" w:color="000000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b/>
                <w:spacing w:val="-6"/>
                <w:sz w:val="24"/>
              </w:rPr>
            </w:pPr>
            <w:r>
              <w:rPr>
                <w:rFonts w:hint="eastAsia" w:ascii="????????" w:hAnsi="????????" w:eastAsia="????????"/>
                <w:b/>
                <w:spacing w:val="-6"/>
                <w:sz w:val="24"/>
              </w:rPr>
              <w:t xml:space="preserve">목적 </w:t>
            </w:r>
          </w:p>
        </w:tc>
        <w:tc>
          <w:tcPr>
            <w:tcW w:w="4656" w:type="dxa"/>
            <w:tcBorders>
              <w:top w:val="single" w:color="000000" w:sz="2" w:space="0"/>
              <w:left w:val="single" w:color="000000" w:sz="2" w:space="0"/>
              <w:bottom w:val="double" w:color="000000" w:sz="10" w:space="0"/>
              <w:right w:val="single" w:color="000000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b/>
                <w:color w:val="FF0000"/>
                <w:spacing w:val="-6"/>
                <w:sz w:val="24"/>
              </w:rPr>
            </w:pPr>
            <w:r>
              <w:rPr>
                <w:rFonts w:hint="eastAsia" w:ascii="????????" w:hAnsi="????????" w:eastAsia="????????"/>
                <w:b/>
                <w:spacing w:val="-6"/>
                <w:sz w:val="24"/>
              </w:rPr>
              <w:t>지원내용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double" w:color="000000" w:sz="10" w:space="0"/>
              <w:right w:val="single" w:color="000000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b/>
                <w:spacing w:val="-6"/>
                <w:sz w:val="24"/>
              </w:rPr>
            </w:pPr>
            <w:r>
              <w:rPr>
                <w:rFonts w:hint="eastAsia" w:ascii="????????" w:hAnsi="????????" w:eastAsia="????????"/>
                <w:b/>
                <w:spacing w:val="-6"/>
                <w:sz w:val="24"/>
              </w:rPr>
              <w:t xml:space="preserve">대상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68" w:hRule="atLeast"/>
        </w:trPr>
        <w:tc>
          <w:tcPr>
            <w:tcW w:w="1162" w:type="dxa"/>
            <w:tcBorders>
              <w:top w:val="double" w:color="000000" w:sz="10" w:space="0"/>
              <w:left w:val="single" w:color="000000" w:sz="2" w:space="0"/>
              <w:bottom w:val="doub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312" w:lineRule="auto"/>
              <w:ind w:left="2450" w:hanging="2450"/>
              <w:jc w:val="center"/>
              <w:rPr>
                <w:rFonts w:hint="eastAsia" w:ascii="微软雅黑" w:hAnsi="微软雅黑" w:eastAsia="微软雅黑" w:cs="微软雅黑"/>
                <w:b/>
                <w:spacing w:val="-6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6"/>
                <w:sz w:val="24"/>
              </w:rPr>
              <w:t>차이나 夢</w:t>
            </w:r>
          </w:p>
        </w:tc>
        <w:tc>
          <w:tcPr>
            <w:tcW w:w="1572" w:type="dxa"/>
            <w:tcBorders>
              <w:top w:val="double" w:color="000000" w:sz="10" w:space="0"/>
              <w:left w:val="single" w:color="000000" w:sz="2" w:space="0"/>
              <w:bottom w:val="doub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12" w:lineRule="auto"/>
              <w:ind w:left="371" w:hanging="371"/>
              <w:jc w:val="center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인큐베이션</w:t>
            </w:r>
          </w:p>
          <w:p>
            <w:pPr>
              <w:spacing w:beforeLines="0" w:afterLines="0" w:line="312" w:lineRule="auto"/>
              <w:jc w:val="center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(물리적 공간, 설비 등 지원)</w:t>
            </w:r>
          </w:p>
        </w:tc>
        <w:tc>
          <w:tcPr>
            <w:tcW w:w="4656" w:type="dxa"/>
            <w:tcBorders>
              <w:top w:val="double" w:color="000000" w:sz="10" w:space="0"/>
              <w:left w:val="single" w:color="000000" w:sz="2" w:space="0"/>
              <w:bottom w:val="doub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우수 아이디어를 가진 창업 예비자를 대상으로 창업 준비를 위한 공간 및 인력 등 제공, 비즈니스 모델로 개발 지원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-(시간) 2개월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-(인력) 기업당 통역가능 인턴 1명 지원</w:t>
            </w:r>
          </w:p>
          <w:p>
            <w:pPr>
              <w:spacing w:before="60" w:beforeLines="0" w:afterLines="0" w:line="312" w:lineRule="auto"/>
              <w:ind w:left="240" w:hanging="180" w:hangingChars="1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-(공간) 창업공간, 숙소 2개월 간 무료 제공</w:t>
            </w:r>
          </w:p>
          <w:p>
            <w:pPr>
              <w:spacing w:before="60" w:beforeLines="0" w:afterLines="0" w:line="312" w:lineRule="auto"/>
              <w:ind w:left="240" w:hanging="180" w:hangingChars="1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-(교통) 베이징 왕복 비행기표 제공(1인/1회)</w:t>
            </w:r>
          </w:p>
          <w:p>
            <w:pPr>
              <w:spacing w:before="60" w:beforeLines="0" w:afterLines="0" w:line="312" w:lineRule="auto"/>
              <w:ind w:left="240" w:hanging="180" w:hangingChars="1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-(교육) 창업환경, 문화, 법률/인사, 회계/세무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-(멘토링) 아이디어, MVP개발, 비즈니스모델, 수익모델, 팀구성 전략, 실전 사업계획서 등 맞춤형 지원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-(네트워킹) KIC중국 네트워크 활용 미니IR 참가, 중국측 파트너 및 투자자 소개 등 지원</w:t>
            </w:r>
          </w:p>
        </w:tc>
        <w:tc>
          <w:tcPr>
            <w:tcW w:w="1368" w:type="dxa"/>
            <w:tcBorders>
              <w:top w:val="double" w:color="000000" w:sz="10" w:space="0"/>
              <w:left w:val="single" w:color="000000" w:sz="2" w:space="0"/>
              <w:bottom w:val="doub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12" w:lineRule="auto"/>
              <w:ind w:firstLine="360" w:firstLineChars="2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국내</w:t>
            </w:r>
          </w:p>
          <w:p>
            <w:pPr>
              <w:spacing w:beforeLines="0" w:afterLines="0" w:line="312" w:lineRule="auto"/>
              <w:ind w:left="428" w:leftChars="96" w:hanging="226" w:hangingChars="126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ko-KR"/>
              </w:rPr>
              <w:t>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(예비) </w:t>
            </w:r>
          </w:p>
          <w:p>
            <w:pPr>
              <w:spacing w:beforeLines="0" w:afterLines="0" w:line="312" w:lineRule="auto"/>
              <w:ind w:firstLine="360" w:firstLineChars="2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기업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26" w:hRule="atLeast"/>
        </w:trPr>
        <w:tc>
          <w:tcPr>
            <w:tcW w:w="1162" w:type="dxa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312" w:lineRule="auto"/>
              <w:ind w:left="2439" w:hanging="2439"/>
              <w:jc w:val="center"/>
              <w:rPr>
                <w:rFonts w:hint="eastAsia" w:ascii="????????" w:hAnsi="????????" w:eastAsia="????????"/>
                <w:b/>
                <w:spacing w:val="-6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6"/>
                <w:sz w:val="24"/>
              </w:rPr>
              <w:t>차이나 路</w:t>
            </w:r>
          </w:p>
        </w:tc>
        <w:tc>
          <w:tcPr>
            <w:tcW w:w="1572" w:type="dxa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12" w:lineRule="auto"/>
              <w:ind w:left="462" w:leftChars="115" w:hanging="221" w:hangingChars="126"/>
              <w:jc w:val="both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엑셀러레이션</w:t>
            </w:r>
          </w:p>
          <w:p>
            <w:pPr>
              <w:spacing w:beforeLines="0" w:afterLines="0" w:line="312" w:lineRule="auto"/>
              <w:jc w:val="center"/>
              <w:rPr>
                <w:rFonts w:hint="eastAsia" w:ascii="微软雅黑" w:hAnsi="微软雅黑" w:eastAsia="微软雅黑" w:cs="微软雅黑"/>
                <w:spacing w:val="-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 xml:space="preserve">(창업 지식, 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투자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5"/>
                <w:sz w:val="18"/>
                <w:szCs w:val="18"/>
              </w:rPr>
              <w:t>유치 등 정보 제공)</w:t>
            </w:r>
          </w:p>
        </w:tc>
        <w:tc>
          <w:tcPr>
            <w:tcW w:w="4656" w:type="dxa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텐센트, 알리바바, 샤오미 등 경험 많은 대기업의 현지 마케팅 전략 공유와 국내 강소 기업의 투자유치 등 집중 지원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-(시간) 2개월(1회 연장 가능)</w:t>
            </w:r>
          </w:p>
          <w:p>
            <w:pPr>
              <w:spacing w:before="60" w:beforeLines="0" w:afterLines="0" w:line="312" w:lineRule="auto"/>
              <w:ind w:left="220" w:hanging="180" w:hangingChars="1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-(인력) 기업당 전문분야 전공 인턴 1명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지원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-(공간) 창업공간, 숙소 2개월 간 무료 제공, 데모데이, 투자유치 행사 참가 시 항공료·호텔비 무료 제공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-(교통) 베이징 왕복 비행기표 제공(1인/1회)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-(교육) 중국의 시장 트렌드 분석, 투자유치, 마케팅 전략 등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-(멘토링) 비즈니스모델, 수익모델, 팀구성 전략, 실전 사업계획서, 중국 마케팅전략, 투자유치 전략 등 맞춤형 지원</w:t>
            </w:r>
          </w:p>
          <w:p>
            <w:pPr>
              <w:spacing w:before="60" w:beforeLines="0" w:afterLines="0" w:line="312" w:lineRule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-(네트워킹) KIC중국 협력기관 데모데이, 투자유치 행사 참가 기회 제공, 엔젤투자 및 투자자 네트워크 구축 기회 제공</w:t>
            </w:r>
          </w:p>
        </w:tc>
        <w:tc>
          <w:tcPr>
            <w:tcW w:w="1368" w:type="dxa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12" w:lineRule="auto"/>
              <w:ind w:left="371" w:hanging="371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국내 </w:t>
            </w:r>
          </w:p>
          <w:p>
            <w:pPr>
              <w:spacing w:beforeLines="0" w:afterLines="0" w:line="312" w:lineRule="auto"/>
              <w:ind w:left="371" w:hanging="371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강소기업</w:t>
            </w:r>
          </w:p>
        </w:tc>
      </w:tr>
    </w:tbl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■ 참가신청 절차 및 선발기준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ㅇ 준비 자료</w:t>
      </w:r>
      <w:r>
        <w:rPr>
          <w:rFonts w:hint="eastAsia" w:ascii="微软雅黑" w:hAnsi="微软雅黑" w:eastAsia="微软雅黑" w:cs="微软雅黑"/>
          <w:b/>
          <w:sz w:val="24"/>
        </w:rPr>
        <w:t>: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1) 기업 소개자료(PPT)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2) 기업 소개서(KIC중국 양식)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10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3) 신청서(KIC중국 양식)를 문의처 메일로 송부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ㅇ 선발 기준: 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1) 이상적인 고객 개요  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2) 가치 제안  </w:t>
      </w:r>
    </w:p>
    <w:p>
      <w:pPr>
        <w:spacing w:beforeLines="0" w:afterLines="0" w:line="432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3) BM (비지니스 모델)  </w:t>
      </w:r>
    </w:p>
    <w:p>
      <w:pPr>
        <w:spacing w:beforeLines="0" w:afterLines="0" w:line="432" w:lineRule="auto"/>
        <w:ind w:firstLine="48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4) 현지 수요</w:t>
      </w:r>
    </w:p>
    <w:p>
      <w:pPr>
        <w:spacing w:beforeLines="0" w:afterLines="0" w:line="432" w:lineRule="auto"/>
        <w:ind w:firstLine="480"/>
        <w:rPr>
          <w:rFonts w:hint="eastAsia" w:ascii="微软雅黑" w:hAnsi="微软雅黑" w:eastAsia="微软雅黑" w:cs="微软雅黑"/>
          <w:sz w:val="24"/>
        </w:rPr>
      </w:pPr>
    </w:p>
    <w:p>
      <w:pPr>
        <w:spacing w:beforeLines="0" w:afterLines="0"/>
        <w:rPr>
          <w:rFonts w:hint="eastAsia" w:ascii="????????" w:hAnsi="????????" w:eastAsia="????????"/>
          <w:b/>
          <w:sz w:val="6"/>
        </w:rPr>
      </w:pPr>
      <w:r>
        <w:rPr>
          <w:rFonts w:hint="eastAsia" w:ascii="????????" w:hAnsi="????????" w:eastAsia="????????"/>
          <w:b/>
          <w:sz w:val="24"/>
        </w:rPr>
        <w:t xml:space="preserve">■ 모집일정 </w:t>
      </w:r>
    </w:p>
    <w:tbl>
      <w:tblPr>
        <w:tblStyle w:val="2"/>
        <w:tblpPr/>
        <w:tblOverlap w:val="never"/>
        <w:tblW w:w="0" w:type="auto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75"/>
        <w:gridCol w:w="286"/>
        <w:gridCol w:w="6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655" w:hRule="atLeast"/>
        </w:trPr>
        <w:tc>
          <w:tcPr>
            <w:tcW w:w="1323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E7F4F6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1단계</w:t>
            </w:r>
          </w:p>
        </w:tc>
        <w:tc>
          <w:tcPr>
            <w:tcW w:w="296" w:type="dxa"/>
            <w:tcBorders>
              <w:top w:val="nil"/>
              <w:left w:val="single" w:color="74C3CC" w:sz="2" w:space="0"/>
              <w:bottom w:val="nil"/>
              <w:right w:val="single" w:color="74C3CC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E7F4F6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참가기업 공모/ 접수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2020.7.6.(월)~2020.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(일) 18:00 이전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94" w:hRule="atLeast"/>
        </w:trPr>
        <w:tc>
          <w:tcPr>
            <w:tcW w:w="1323" w:type="dxa"/>
            <w:tcBorders>
              <w:top w:val="single" w:color="74C3CC" w:sz="2" w:space="0"/>
              <w:left w:val="nil"/>
              <w:bottom w:val="single" w:color="74C3CC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nil"/>
              <w:bottom w:val="single" w:color="74C3CC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655" w:hRule="atLeast"/>
        </w:trPr>
        <w:tc>
          <w:tcPr>
            <w:tcW w:w="1323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2단계</w:t>
            </w:r>
          </w:p>
        </w:tc>
        <w:tc>
          <w:tcPr>
            <w:tcW w:w="296" w:type="dxa"/>
            <w:tcBorders>
              <w:top w:val="nil"/>
              <w:left w:val="single" w:color="74C3CC" w:sz="2" w:space="0"/>
              <w:bottom w:val="nil"/>
              <w:right w:val="single" w:color="74C3CC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D0EAE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참가기업 최종 선발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2020.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(월).~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(화)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94" w:hRule="atLeast"/>
        </w:trPr>
        <w:tc>
          <w:tcPr>
            <w:tcW w:w="1323" w:type="dxa"/>
            <w:tcBorders>
              <w:top w:val="single" w:color="74C3CC" w:sz="2" w:space="0"/>
              <w:left w:val="nil"/>
              <w:bottom w:val="single" w:color="74C3CC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nil"/>
              <w:bottom w:val="single" w:color="74C3CC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652" w:hRule="atLeast"/>
        </w:trPr>
        <w:tc>
          <w:tcPr>
            <w:tcW w:w="1323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A3D7D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3단계</w:t>
            </w:r>
          </w:p>
        </w:tc>
        <w:tc>
          <w:tcPr>
            <w:tcW w:w="296" w:type="dxa"/>
            <w:tcBorders>
              <w:top w:val="nil"/>
              <w:left w:val="single" w:color="74C3CC" w:sz="2" w:space="0"/>
              <w:bottom w:val="nil"/>
              <w:right w:val="single" w:color="74C3CC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A3D7DD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선정 발표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2020.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.(수)~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(목) 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53" w:hRule="atLeast"/>
        </w:trPr>
        <w:tc>
          <w:tcPr>
            <w:tcW w:w="1323" w:type="dxa"/>
            <w:tcBorders>
              <w:top w:val="single" w:color="74C3CC" w:sz="2" w:space="0"/>
              <w:left w:val="nil"/>
              <w:bottom w:val="single" w:color="74C3CC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nil"/>
              <w:bottom w:val="single" w:color="74C3CC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668" w:hRule="atLeast"/>
        </w:trPr>
        <w:tc>
          <w:tcPr>
            <w:tcW w:w="1323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74C3CC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4단계</w:t>
            </w:r>
          </w:p>
        </w:tc>
        <w:tc>
          <w:tcPr>
            <w:tcW w:w="296" w:type="dxa"/>
            <w:tcBorders>
              <w:top w:val="nil"/>
              <w:left w:val="single" w:color="74C3CC" w:sz="2" w:space="0"/>
              <w:bottom w:val="nil"/>
              <w:right w:val="single" w:color="74C3CC" w:sz="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color="74C3CC" w:sz="2" w:space="0"/>
              <w:left w:val="single" w:color="74C3CC" w:sz="2" w:space="0"/>
              <w:bottom w:val="single" w:color="74C3CC" w:sz="2" w:space="0"/>
              <w:right w:val="single" w:color="74C3CC" w:sz="2" w:space="0"/>
              <w:tl2br w:val="nil"/>
              <w:tr2bl w:val="nil"/>
            </w:tcBorders>
            <w:shd w:val="clear" w:color="auto" w:fill="74C3CC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프로그램 운영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2020.8.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.~2020.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Batang" w:cs="微软雅黑"/>
                <w:sz w:val="24"/>
                <w:szCs w:val="24"/>
                <w:lang w:val="en-US" w:eastAsia="ko-KR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 (8주)</w:t>
            </w:r>
          </w:p>
        </w:tc>
      </w:tr>
    </w:tbl>
    <w:p>
      <w:pPr>
        <w:spacing w:beforeLines="0" w:afterLines="0" w:line="480" w:lineRule="auto"/>
        <w:rPr>
          <w:rFonts w:hint="eastAsia" w:ascii="????????" w:hAnsi="????????" w:eastAsia="????????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* 코로나 상황으로 일정 변동 가능 </w:t>
      </w: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Lines="0" w:afterLines="0"/>
        <w:rPr>
          <w:rFonts w:hint="eastAsia" w:ascii="????????" w:hAnsi="????????" w:eastAsia="????????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■ 요청 사항</w:t>
      </w:r>
    </w:p>
    <w:p>
      <w:pPr>
        <w:spacing w:beforeLines="0" w:afterLines="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????????" w:hAnsi="????????" w:eastAsia="????????"/>
          <w:b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</w:rPr>
        <w:t xml:space="preserve">ㅇ 신청 자료 제출: </w:t>
      </w:r>
    </w:p>
    <w:p>
      <w:pPr>
        <w:spacing w:beforeLines="0" w:afterLines="0"/>
        <w:rPr>
          <w:rFonts w:hint="eastAsia" w:ascii="微软雅黑" w:hAnsi="微软雅黑" w:eastAsia="微软雅黑" w:cs="微软雅黑"/>
          <w:b w:val="0"/>
          <w:bCs w:val="0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4"/>
        </w:rPr>
        <w:t>- 기업 소개자료(PPT or PDF, 한중 버전 필수)</w:t>
      </w:r>
    </w:p>
    <w:p>
      <w:pPr>
        <w:spacing w:beforeLines="0" w:afterLines="0"/>
        <w:rPr>
          <w:rFonts w:hint="eastAsia" w:ascii="微软雅黑" w:hAnsi="微软雅黑" w:eastAsia="微软雅黑" w:cs="微软雅黑"/>
          <w:b w:val="0"/>
          <w:bCs w:val="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</w:rPr>
        <w:t xml:space="preserve">   - 참가 신청서</w:t>
      </w:r>
    </w:p>
    <w:p>
      <w:pPr>
        <w:spacing w:beforeLines="0" w:afterLines="0"/>
        <w:rPr>
          <w:rFonts w:hint="eastAsia" w:ascii="微软雅黑" w:hAnsi="微软雅黑" w:eastAsia="微软雅黑" w:cs="微软雅黑"/>
          <w:b w:val="0"/>
          <w:bCs w:val="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</w:rPr>
        <w:t xml:space="preserve">  (KIC중국 양식, [첨부1]-양식1-KIC중국 인큐베이션·엑셀러레이션 신청서) </w:t>
      </w:r>
    </w:p>
    <w:p>
      <w:pPr>
        <w:spacing w:beforeLines="0" w:afterLines="0"/>
        <w:rPr>
          <w:rFonts w:hint="eastAsia" w:ascii="微软雅黑" w:hAnsi="微软雅黑" w:eastAsia="微软雅黑" w:cs="微软雅黑"/>
          <w:b w:val="0"/>
          <w:bCs w:val="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</w:rPr>
        <w:t xml:space="preserve">   - 기업 소개서</w:t>
      </w:r>
    </w:p>
    <w:p>
      <w:pPr>
        <w:spacing w:beforeLines="0" w:afterLines="0"/>
        <w:rPr>
          <w:rFonts w:hint="eastAsia" w:ascii="微软雅黑" w:hAnsi="微软雅黑" w:eastAsia="微软雅黑" w:cs="微软雅黑"/>
          <w:b w:val="0"/>
          <w:bCs w:val="0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</w:rPr>
        <w:t xml:space="preserve">  (KIC중국 양식, [첨부2]-양식2-기업 소개서 참조)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24"/>
        </w:rPr>
      </w:pPr>
    </w:p>
    <w:p>
      <w:pPr>
        <w:spacing w:beforeLines="0" w:afterLine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ㅇ 항공료</w:t>
      </w:r>
    </w:p>
    <w:p>
      <w:pPr>
        <w:spacing w:beforeLines="0" w:afterLines="0"/>
        <w:ind w:left="360" w:hanging="360" w:hangingChars="15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- 항공료는 일인당 왕복 최대 53만원(RMB: 3,100) 한도 내에서 지원 (1인/1회)</w:t>
      </w:r>
    </w:p>
    <w:p>
      <w:pPr>
        <w:spacing w:beforeLines="0" w:afterLines="0"/>
        <w:ind w:left="240" w:hanging="240" w:hangingChars="1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- 지급방식: 참가기업 최종 선정 발표후 KIC중국 픽업 시간대에 맞춰 항공권 자비로 구매, 여정표(Schedule) 및 인보이스 KIC중국에 제출</w:t>
      </w:r>
    </w:p>
    <w:p>
      <w:pPr>
        <w:spacing w:beforeLines="0" w:afterLines="0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ㅇ 신청 및 문의: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- KIC중국 (연락처: +86-132-6312-7101, E-Mail: info@kicchina.org)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24"/>
        </w:rPr>
      </w:pPr>
    </w:p>
    <w:p>
      <w:pPr>
        <w:spacing w:before="40" w:beforeLines="0" w:after="40" w:afterLines="0" w:line="312" w:lineRule="auto"/>
        <w:jc w:val="both"/>
        <w:rPr>
          <w:rFonts w:hint="eastAsia" w:ascii="微软雅黑" w:hAnsi="微软雅黑" w:eastAsia="微软雅黑" w:cs="微软雅黑"/>
          <w:b/>
          <w:bCs/>
          <w:spacing w:val="-28"/>
          <w:sz w:val="36"/>
          <w:u w:val="double"/>
        </w:rPr>
      </w:pPr>
    </w:p>
    <w:p>
      <w:pPr>
        <w:spacing w:before="40" w:beforeLines="0" w:after="40" w:afterLines="0" w:line="312" w:lineRule="auto"/>
        <w:jc w:val="center"/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bCs/>
          <w:spacing w:val="-28"/>
          <w:sz w:val="36"/>
          <w:u w:val="double"/>
        </w:rPr>
        <w:t>붙임1 : 기관 소개</w:t>
      </w:r>
    </w:p>
    <w:p>
      <w:pPr>
        <w:spacing w:beforeLines="0" w:afterLines="0"/>
        <w:rPr>
          <w:rFonts w:hint="eastAsia"/>
          <w:b/>
          <w:sz w:val="24"/>
        </w:rPr>
      </w:pP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 KIC중국(한국혁신센터)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KIC 중국은 대한민국 과학기술정보통신부 산하 비영리 기관으로 2016 년 6 월 베이징에 설립돼 한국 창업기업의 중국 시장 개척을 지원하는 데 주력하고 있다. KIC 중국은 재화한국인 창업자와 중국 시장에 진출하고자 하는 한국창업기업에 창업  정보, 창업 교육, 인큐베이터/액셀러레이터, 투자유치 서비스를 제공한다.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교민들에게' 꿈' 을 가져다 국민에게' 길' 을 가져오고 중국인에게' 창업 한류'를 가져다 주라는 슬로건으로 중국 내 창업 주요거점으로 발전하여 중국 현지 창업을 활성화하여 중국 시장에 진출할 한국 국내 창업기업을 육성한다는 취지다.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이를 위해, 중국 한국혁신센터에서는 한국창업기업 및 예비창업자들을 위한 창업과정지원 및 창업 인프라를 제공한다. 창업과정지원에 대해 중국 현지 창업에 도움이 되는 뉴스 보도, 이슈들을 수집하여 '중국 창업주간지' 를 발행하고 있으며 중국 내 각종 창업교육 및 창업대회 참석을 지원하고 있다. 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또한 한국 창업기업 육성을 목표로 창업 인큐베이션 (china·梦), 엑셀러레이션 (China·路) 프로그램도 운영하여 한중 VC 자금 조달을 지원하고 있다.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40" w:beforeLines="0" w:after="40" w:afterLines="0" w:line="312" w:lineRule="auto"/>
        <w:ind w:left="500" w:hanging="500"/>
        <w:rPr>
          <w:rFonts w:hint="eastAsia" w:ascii="????????" w:hAnsi="????????" w:eastAsia="????????"/>
          <w:sz w:val="24"/>
        </w:rPr>
      </w:pPr>
    </w:p>
    <w:p>
      <w:pPr>
        <w:spacing w:before="40" w:beforeLines="0" w:after="40" w:afterLines="0" w:line="312" w:lineRule="auto"/>
        <w:ind w:left="500" w:hanging="500"/>
        <w:rPr>
          <w:rFonts w:hint="eastAsia" w:ascii="????????" w:hAnsi="????????" w:eastAsia="????????"/>
          <w:sz w:val="24"/>
        </w:rPr>
      </w:pPr>
    </w:p>
    <w:p>
      <w:pPr>
        <w:spacing w:before="40" w:beforeLines="0" w:after="40" w:afterLines="0" w:line="312" w:lineRule="auto"/>
        <w:ind w:left="500" w:hanging="500"/>
        <w:jc w:val="right"/>
        <w:rPr>
          <w:rFonts w:hint="eastAsia" w:ascii="????????" w:hAnsi="????????" w:eastAsia="????????"/>
          <w:sz w:val="24"/>
        </w:rPr>
      </w:pPr>
      <w:r>
        <w:rPr>
          <w:rFonts w:hint="eastAsia" w:ascii="????????" w:hAnsi="????????" w:eastAsia="????????"/>
          <w:sz w:val="24"/>
        </w:rPr>
        <w:drawing>
          <wp:inline distT="0" distB="0" distL="114300" distR="114300">
            <wp:extent cx="5850255" cy="2574290"/>
            <wp:effectExtent l="0" t="0" r="190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&lt;KIC중국 주요 업무&gt;</w:t>
      </w:r>
    </w:p>
    <w:p>
      <w:pPr>
        <w:spacing w:before="40" w:beforeLines="0" w:after="40" w:afterLines="0" w:line="312" w:lineRule="auto"/>
        <w:ind w:left="500" w:hanging="500"/>
        <w:rPr>
          <w:rFonts w:hint="eastAsia" w:ascii="????????" w:hAnsi="????????" w:eastAsia="????????"/>
          <w:sz w:val="24"/>
        </w:rPr>
      </w:pPr>
    </w:p>
    <w:p>
      <w:pPr>
        <w:spacing w:before="40" w:beforeLines="0" w:after="40" w:afterLines="0" w:line="312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 중국한국상회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중국한국상회는 중국에 진출한 한국기업들의 권익보호와 성공적인 비즈니스를 지원하기 위해 1993년 12월 중국 민정부의 인가를 받아 설립된 중국내 유일한 한국계 법정 경제단체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2020년 6월 현재 중국 내 44개 지역에서 한국상회가 운영되고 있으며, 급변하는 중국의 내·외 경영환경에 대응하여 기업이 가진 역량을 최대한 발휘할 수 있도록 3천5백여 개 회원을 지원 중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중소기업의 발전을 위한 “중견중소기업발전위원회”, 지난해 신설된 “청년비즈니스위원회”와 “여성위원회”등의 분과 활동을 통해, 기업의 세분화된 특성에 맞는 맞춤형 지원을 제공하고 있음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44개에 이르는 지역상회 네트워크를 통한 순회간담회, 기업인 지방 산업 시찰, 지방 정부와 간담회 등을 통해 신규 비즈니스 창출 지원. </w:t>
      </w: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????????" w:hAnsi="????????" w:eastAsia="????????"/>
          <w:sz w:val="24"/>
        </w:rPr>
      </w:pPr>
      <w:r>
        <w:rPr>
          <w:rFonts w:hint="eastAsia" w:ascii="????????" w:hAnsi="????????" w:eastAsia="????????"/>
          <w:sz w:val="24"/>
        </w:rPr>
        <w:drawing>
          <wp:inline distT="0" distB="0" distL="114300" distR="114300">
            <wp:extent cx="5407025" cy="5061585"/>
            <wp:effectExtent l="0" t="0" r="3175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50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&lt;44개 지역상회&gt;</w:t>
      </w: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before="40" w:beforeLines="0" w:after="40" w:afterLines="0" w:line="312" w:lineRule="auto"/>
        <w:ind w:left="500" w:hanging="50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before="40" w:beforeLines="0" w:after="40" w:afterLines="0" w:line="312" w:lineRule="auto"/>
        <w:jc w:val="both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before="40" w:beforeLines="0" w:after="40" w:afterLines="0" w:line="312" w:lineRule="auto"/>
        <w:jc w:val="center"/>
        <w:rPr>
          <w:rFonts w:hint="eastAsia" w:ascii="微软雅黑" w:hAnsi="微软雅黑" w:eastAsia="微软雅黑" w:cs="微软雅黑"/>
          <w:b/>
          <w:bCs/>
          <w:spacing w:val="-27"/>
          <w:sz w:val="36"/>
          <w:u w:val="double"/>
        </w:rPr>
      </w:pPr>
    </w:p>
    <w:p>
      <w:pPr>
        <w:spacing w:before="40" w:beforeLines="0" w:after="40" w:afterLines="0" w:line="312" w:lineRule="auto"/>
        <w:jc w:val="center"/>
        <w:rPr>
          <w:rFonts w:hint="eastAsia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pacing w:val="-27"/>
          <w:sz w:val="36"/>
          <w:u w:val="double"/>
        </w:rPr>
        <w:t>붙임2 : KIC중국 인프라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■ "K-Space" 시설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주소: 중국 북경시 해정구 중관촌창업거리(Innoway) 5번건물 2층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규모: 약 400㎡</w:t>
      </w:r>
    </w:p>
    <w:p>
      <w:pPr>
        <w:spacing w:before="40" w:beforeLines="0" w:after="40" w:afterLines="0" w:line="312" w:lineRule="auto"/>
        <w:ind w:left="500" w:hanging="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ㅇ 센터 공간</w:t>
      </w:r>
    </w:p>
    <w:tbl>
      <w:tblPr>
        <w:tblStyle w:val="2"/>
        <w:tblpPr/>
        <w:tblOverlap w:val="never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199"/>
        <w:gridCol w:w="4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887" w:hRule="atLeast"/>
        </w:trPr>
        <w:tc>
          <w:tcPr>
            <w:tcW w:w="4649" w:type="dxa"/>
            <w:tcBorders>
              <w:top w:val="single" w:color="E5E5E5" w:sz="2" w:space="0"/>
              <w:left w:val="single" w:color="E5E5E5" w:sz="2" w:space="0"/>
              <w:bottom w:val="single" w:color="E5E5E5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sz w:val="22"/>
              </w:rPr>
            </w:pPr>
            <w:r>
              <w:rPr>
                <w:rFonts w:hint="eastAsia" w:ascii="????????" w:hAnsi="????????" w:eastAsia="????????"/>
                <w:sz w:val="22"/>
              </w:rPr>
              <w:drawing>
                <wp:inline distT="0" distB="0" distL="114300" distR="114300">
                  <wp:extent cx="2546350" cy="1691640"/>
                  <wp:effectExtent l="0" t="0" r="13970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single" w:color="E5E5E5" w:sz="2" w:space="0"/>
              <w:left w:val="nil"/>
              <w:bottom w:val="single" w:color="E5E5E5" w:sz="2" w:space="0"/>
              <w:right w:val="single" w:color="E5E5E5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sz w:val="22"/>
              </w:rPr>
            </w:pPr>
            <w:r>
              <w:rPr>
                <w:rFonts w:hint="eastAsia" w:ascii="????????" w:hAnsi="????????" w:eastAsia="????????"/>
                <w:sz w:val="22"/>
              </w:rPr>
              <w:drawing>
                <wp:inline distT="0" distB="0" distL="114300" distR="114300">
                  <wp:extent cx="2548255" cy="1699260"/>
                  <wp:effectExtent l="0" t="0" r="12065" b="762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87" w:hRule="atLeast"/>
        </w:trPr>
        <w:tc>
          <w:tcPr>
            <w:tcW w:w="9298" w:type="dxa"/>
            <w:gridSpan w:val="2"/>
            <w:tcBorders>
              <w:top w:val="single" w:color="E5E5E5" w:sz="2" w:space="0"/>
              <w:left w:val="single" w:color="E5E5E5" w:sz="2" w:space="0"/>
              <w:bottom w:val="single" w:color="E5E5E5" w:sz="2" w:space="0"/>
              <w:right w:val="single" w:color="E5E5E5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KIC중국 센터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943" w:hRule="atLeast"/>
        </w:trPr>
        <w:tc>
          <w:tcPr>
            <w:tcW w:w="4649" w:type="dxa"/>
            <w:tcBorders>
              <w:top w:val="single" w:color="E5E5E5" w:sz="2" w:space="0"/>
              <w:left w:val="single" w:color="E5E5E5" w:sz="2" w:space="0"/>
              <w:bottom w:val="single" w:color="E5E5E5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sz w:val="22"/>
              </w:rPr>
            </w:pPr>
            <w:r>
              <w:rPr>
                <w:rFonts w:hint="eastAsia" w:ascii="????????" w:hAnsi="????????" w:eastAsia="????????"/>
                <w:sz w:val="22"/>
              </w:rPr>
              <w:drawing>
                <wp:inline distT="0" distB="0" distL="114300" distR="114300">
                  <wp:extent cx="2625090" cy="1731010"/>
                  <wp:effectExtent l="0" t="0" r="11430" b="635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single" w:color="E5E5E5" w:sz="2" w:space="0"/>
              <w:left w:val="nil"/>
              <w:bottom w:val="single" w:color="E5E5E5" w:sz="2" w:space="0"/>
              <w:right w:val="single" w:color="E5E5E5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sz w:val="22"/>
              </w:rPr>
            </w:pPr>
            <w:r>
              <w:rPr>
                <w:rFonts w:hint="eastAsia" w:ascii="????????" w:hAnsi="????????" w:eastAsia="????????"/>
                <w:sz w:val="22"/>
              </w:rPr>
              <w:drawing>
                <wp:inline distT="0" distB="0" distL="114300" distR="114300">
                  <wp:extent cx="2604770" cy="1741805"/>
                  <wp:effectExtent l="0" t="0" r="1270" b="10795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538" w:hRule="atLeast"/>
        </w:trPr>
        <w:tc>
          <w:tcPr>
            <w:tcW w:w="4649" w:type="dxa"/>
            <w:tcBorders>
              <w:top w:val="single" w:color="E5E5E5" w:sz="2" w:space="0"/>
              <w:left w:val="single" w:color="E5E5E5" w:sz="2" w:space="0"/>
              <w:bottom w:val="single" w:color="E5E5E5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강연실 (20-30명 수용가능)</w:t>
            </w:r>
          </w:p>
        </w:tc>
        <w:tc>
          <w:tcPr>
            <w:tcW w:w="4649" w:type="dxa"/>
            <w:tcBorders>
              <w:top w:val="single" w:color="E5E5E5" w:sz="2" w:space="0"/>
              <w:left w:val="nil"/>
              <w:bottom w:val="single" w:color="E5E5E5" w:sz="2" w:space="0"/>
              <w:right w:val="single" w:color="E5E5E5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회의실 (10-15명 수용가능)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515" w:hRule="atLeast"/>
        </w:trPr>
        <w:tc>
          <w:tcPr>
            <w:tcW w:w="9298" w:type="dxa"/>
            <w:gridSpan w:val="2"/>
            <w:tcBorders>
              <w:top w:val="single" w:color="E5E5E5" w:sz="2" w:space="0"/>
              <w:left w:val="single" w:color="E5E5E5" w:sz="2" w:space="0"/>
              <w:bottom w:val="single" w:color="E5E5E5" w:sz="2" w:space="0"/>
              <w:right w:val="single" w:color="E5E5E5" w:sz="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??????" w:hAnsi="????????" w:eastAsia="????????"/>
                <w:sz w:val="22"/>
              </w:rPr>
            </w:pPr>
            <w:r>
              <w:rPr>
                <w:rFonts w:hint="eastAsia" w:ascii="????????" w:hAnsi="????????" w:eastAsia="????????"/>
                <w:sz w:val="22"/>
              </w:rPr>
              <w:drawing>
                <wp:inline distT="0" distB="0" distL="114300" distR="114300">
                  <wp:extent cx="5339715" cy="1281430"/>
                  <wp:effectExtent l="0" t="0" r="9525" b="13970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71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582" w:hRule="atLeast"/>
        </w:trPr>
        <w:tc>
          <w:tcPr>
            <w:tcW w:w="9298" w:type="dxa"/>
            <w:gridSpan w:val="2"/>
            <w:tcBorders>
              <w:top w:val="single" w:color="E5E5E5" w:sz="2" w:space="0"/>
              <w:left w:val="single" w:color="E5E5E5" w:sz="2" w:space="0"/>
              <w:bottom w:val="single" w:color="E5E5E5" w:sz="2" w:space="0"/>
              <w:right w:val="single" w:color="E5E5E5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자유창업공간 (총 2개, 6인실 1개, 2인실 1개 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????????">
    <w:altName w:val="FZSong_Superfont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Song_Superfont">
    <w:panose1 w:val="02000009000000000000"/>
    <w:charset w:val="81"/>
    <w:family w:val="auto"/>
    <w:pitch w:val="default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850C05"/>
    <w:rsid w:val="0FC418B3"/>
    <w:rsid w:val="101635A4"/>
    <w:rsid w:val="13DA19F6"/>
    <w:rsid w:val="1D441319"/>
    <w:rsid w:val="2DAF4F48"/>
    <w:rsid w:val="31066298"/>
    <w:rsid w:val="36D5351F"/>
    <w:rsid w:val="39FF21ED"/>
    <w:rsid w:val="3D3228CE"/>
    <w:rsid w:val="3E2A3679"/>
    <w:rsid w:val="41F7419E"/>
    <w:rsid w:val="45AA7815"/>
    <w:rsid w:val="58681714"/>
    <w:rsid w:val="596972BD"/>
    <w:rsid w:val="5A59758B"/>
    <w:rsid w:val="632B74A6"/>
    <w:rsid w:val="6832198B"/>
    <w:rsid w:val="71414C59"/>
    <w:rsid w:val="746D5F6D"/>
    <w:rsid w:val="779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2020-07-17T02:38:00Z</dcterms:created>
  <dc:creator>노력하는 애</dc:creator>
  <cp:lastModifiedBy>노력하는 애</cp:lastModifiedBy>
  <dcterms:modified xsi:type="dcterms:W3CDTF">2020-07-28T01:37:59Z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