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4" w:rsidRPr="002F3129" w:rsidRDefault="00D33934" w:rsidP="00DF2CAC">
      <w:pPr>
        <w:widowControl/>
        <w:wordWrap/>
        <w:autoSpaceDE/>
        <w:autoSpaceDN/>
        <w:spacing w:line="320" w:lineRule="exact"/>
        <w:jc w:val="left"/>
        <w:rPr>
          <w:rFonts w:asciiTheme="majorHAnsi" w:eastAsiaTheme="majorHAnsi" w:hAnsiTheme="majorHAnsi"/>
          <w:sz w:val="21"/>
          <w:szCs w:val="21"/>
        </w:rPr>
      </w:pPr>
    </w:p>
    <w:p w:rsidR="00FA15A9" w:rsidRDefault="007D0FA4" w:rsidP="00FA15A9">
      <w:pPr>
        <w:wordWrap/>
        <w:topLinePunct/>
        <w:autoSpaceDE/>
        <w:autoSpaceDN/>
        <w:snapToGrid w:val="0"/>
        <w:spacing w:line="400" w:lineRule="exact"/>
        <w:ind w:left="240" w:hangingChars="100" w:hanging="240"/>
        <w:jc w:val="center"/>
        <w:rPr>
          <w:rFonts w:asciiTheme="majorHAnsi" w:eastAsiaTheme="majorHAnsi" w:hAnsiTheme="majorHAnsi" w:hint="eastAsia"/>
          <w:b/>
          <w:sz w:val="28"/>
          <w:szCs w:val="28"/>
        </w:rPr>
      </w:pPr>
      <w:r w:rsidRPr="002F3129">
        <w:rPr>
          <w:rFonts w:asciiTheme="majorHAnsi" w:eastAsiaTheme="majorHAnsi" w:hAnsiTheme="majorHAnsi" w:hint="eastAsia"/>
          <w:b/>
          <w:sz w:val="24"/>
          <w:szCs w:val="24"/>
        </w:rPr>
        <w:t>&lt;</w:t>
      </w:r>
      <w:r w:rsidRPr="002F3129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="00FA15A9" w:rsidRPr="00FA15A9">
        <w:rPr>
          <w:rFonts w:asciiTheme="majorHAnsi" w:eastAsiaTheme="majorHAnsi" w:hAnsiTheme="majorHAnsi" w:hint="eastAsia"/>
          <w:b/>
          <w:sz w:val="28"/>
          <w:szCs w:val="28"/>
        </w:rPr>
        <w:t>재중기업</w:t>
      </w:r>
      <w:r w:rsidR="00FA15A9" w:rsidRPr="00FA15A9">
        <w:rPr>
          <w:rFonts w:asciiTheme="majorHAnsi" w:eastAsiaTheme="majorHAnsi" w:hAnsiTheme="majorHAnsi"/>
          <w:b/>
          <w:sz w:val="28"/>
          <w:szCs w:val="28"/>
        </w:rPr>
        <w:t xml:space="preserve"> 공공조달 및 공정거래제도 설명회</w:t>
      </w:r>
      <w:r w:rsidRPr="00DF2CAC">
        <w:rPr>
          <w:rFonts w:asciiTheme="majorHAnsi" w:eastAsiaTheme="majorHAnsi" w:hAnsiTheme="majorHAnsi" w:hint="eastAsia"/>
          <w:b/>
          <w:sz w:val="28"/>
          <w:szCs w:val="28"/>
        </w:rPr>
        <w:t>참가신청서</w:t>
      </w:r>
      <w:r w:rsidR="002F3129" w:rsidRPr="00DF2CAC">
        <w:rPr>
          <w:rFonts w:asciiTheme="majorHAnsi" w:eastAsiaTheme="majorHAnsi" w:hAnsiTheme="majorHAnsi" w:hint="eastAsia"/>
          <w:b/>
          <w:sz w:val="28"/>
          <w:szCs w:val="28"/>
        </w:rPr>
        <w:t xml:space="preserve"> 및 </w:t>
      </w:r>
    </w:p>
    <w:p w:rsidR="007D0FA4" w:rsidRDefault="002F3129" w:rsidP="00FA15A9">
      <w:pPr>
        <w:wordWrap/>
        <w:topLinePunct/>
        <w:autoSpaceDE/>
        <w:autoSpaceDN/>
        <w:snapToGrid w:val="0"/>
        <w:spacing w:line="400" w:lineRule="exact"/>
        <w:ind w:left="280" w:hangingChars="100" w:hanging="280"/>
        <w:jc w:val="center"/>
        <w:rPr>
          <w:rFonts w:asciiTheme="majorHAnsi" w:eastAsiaTheme="majorHAnsi" w:hAnsiTheme="majorHAnsi" w:hint="eastAsia"/>
          <w:b/>
          <w:sz w:val="24"/>
          <w:szCs w:val="24"/>
        </w:rPr>
      </w:pPr>
      <w:r w:rsidRPr="00DF2CAC">
        <w:rPr>
          <w:rFonts w:asciiTheme="majorHAnsi" w:eastAsiaTheme="majorHAnsi" w:hAnsiTheme="majorHAnsi" w:hint="eastAsia"/>
          <w:b/>
          <w:sz w:val="28"/>
          <w:szCs w:val="28"/>
        </w:rPr>
        <w:t>애로사항 조사표</w:t>
      </w:r>
      <w:r w:rsidR="007D0FA4" w:rsidRPr="002F3129">
        <w:rPr>
          <w:rFonts w:asciiTheme="majorHAnsi" w:eastAsiaTheme="majorHAnsi" w:hAnsiTheme="majorHAnsi" w:hint="eastAsia"/>
          <w:b/>
          <w:sz w:val="24"/>
          <w:szCs w:val="24"/>
        </w:rPr>
        <w:t>&gt;</w:t>
      </w:r>
    </w:p>
    <w:p w:rsidR="00801EE5" w:rsidRDefault="00801EE5" w:rsidP="00801EE5">
      <w:pPr>
        <w:wordWrap/>
        <w:topLinePunct/>
        <w:autoSpaceDE/>
        <w:autoSpaceDN/>
        <w:snapToGrid w:val="0"/>
        <w:spacing w:line="400" w:lineRule="exact"/>
        <w:ind w:left="240" w:hangingChars="100" w:hanging="240"/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:rsidR="00CA78D3" w:rsidRPr="00CA78D3" w:rsidRDefault="00CA78D3" w:rsidP="00CA78D3">
      <w:pPr>
        <w:pStyle w:val="a3"/>
        <w:numPr>
          <w:ilvl w:val="0"/>
          <w:numId w:val="4"/>
        </w:numPr>
        <w:wordWrap/>
        <w:topLinePunct/>
        <w:autoSpaceDE/>
        <w:autoSpaceDN/>
        <w:snapToGrid w:val="0"/>
        <w:spacing w:line="400" w:lineRule="exact"/>
        <w:ind w:leftChars="0"/>
        <w:jc w:val="center"/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>일시</w:t>
      </w:r>
      <w:proofErr w:type="gramStart"/>
      <w:r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>.장소</w:t>
      </w:r>
      <w:proofErr w:type="gramEnd"/>
      <w:r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 xml:space="preserve">: </w:t>
      </w:r>
      <w:r w:rsidRPr="00CA78D3"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  <w:t>2017.</w:t>
      </w:r>
      <w:r w:rsidR="00FA15A9" w:rsidRPr="00FA15A9">
        <w:t xml:space="preserve"> </w:t>
      </w:r>
      <w:r w:rsidR="00FA15A9" w:rsidRPr="00FA15A9"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  <w:t>11.22(수), 14:00~18:00</w:t>
      </w:r>
      <w:r w:rsidRPr="00CA78D3"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  <w:t xml:space="preserve">, </w:t>
      </w:r>
      <w:r w:rsidR="00FA15A9" w:rsidRPr="00FA15A9"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>북경</w:t>
      </w:r>
      <w:r w:rsidR="00FA15A9" w:rsidRPr="00FA15A9"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  <w:t>BOYUE HOTEL</w:t>
      </w:r>
      <w:r w:rsidRPr="00CA78D3"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  <w:t xml:space="preserve"> 2층 </w:t>
      </w:r>
      <w:r w:rsidR="00FA15A9"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>회의실</w:t>
      </w:r>
    </w:p>
    <w:tbl>
      <w:tblPr>
        <w:tblW w:w="1418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9"/>
        <w:gridCol w:w="1648"/>
        <w:gridCol w:w="1417"/>
        <w:gridCol w:w="1560"/>
        <w:gridCol w:w="1701"/>
        <w:gridCol w:w="3480"/>
        <w:gridCol w:w="1777"/>
      </w:tblGrid>
      <w:tr w:rsidR="00704901" w:rsidRPr="002F3129" w:rsidTr="00704901">
        <w:trPr>
          <w:gridAfter w:val="2"/>
          <w:wAfter w:w="5257" w:type="dxa"/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bookmarkStart w:id="0" w:name="#56927735"/>
            <w:bookmarkEnd w:id="0"/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회 사 명</w:t>
            </w:r>
            <w:r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(중문)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704901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성함</w:t>
            </w:r>
            <w:r w:rsidR="00FA15A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(중문)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704901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직 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 xml:space="preserve">핸드폰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E-mail</w:t>
            </w:r>
          </w:p>
        </w:tc>
      </w:tr>
      <w:tr w:rsidR="00704901" w:rsidRPr="002F3129" w:rsidTr="00704901">
        <w:trPr>
          <w:gridAfter w:val="2"/>
          <w:wAfter w:w="5257" w:type="dxa"/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704901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704901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D17DB5">
        <w:trPr>
          <w:trHeight w:val="572"/>
        </w:trPr>
        <w:tc>
          <w:tcPr>
            <w:tcW w:w="89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>애로사항 :</w:t>
            </w:r>
            <w:proofErr w:type="gramEnd"/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704901">
        <w:trPr>
          <w:trHeight w:val="5663"/>
        </w:trPr>
        <w:tc>
          <w:tcPr>
            <w:tcW w:w="892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</w:tbl>
    <w:p w:rsidR="007D0FA4" w:rsidRPr="002F3129" w:rsidRDefault="007D0FA4" w:rsidP="00D06B70">
      <w:pPr>
        <w:widowControl/>
        <w:tabs>
          <w:tab w:val="left" w:pos="7404"/>
        </w:tabs>
        <w:wordWrap/>
        <w:topLinePunct/>
        <w:autoSpaceDE/>
        <w:autoSpaceDN/>
        <w:snapToGrid w:val="0"/>
        <w:spacing w:line="320" w:lineRule="exact"/>
        <w:ind w:firstLineChars="100" w:firstLine="210"/>
        <w:jc w:val="left"/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</w:pPr>
      <w:r w:rsidRPr="002F3129"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  <w:tab/>
      </w:r>
    </w:p>
    <w:p w:rsidR="007D0FA4" w:rsidRPr="002F3129" w:rsidRDefault="007D0FA4" w:rsidP="00D06B70">
      <w:pPr>
        <w:widowControl/>
        <w:wordWrap/>
        <w:topLinePunct/>
        <w:autoSpaceDE/>
        <w:autoSpaceDN/>
        <w:snapToGrid w:val="0"/>
        <w:spacing w:line="320" w:lineRule="exact"/>
        <w:ind w:firstLineChars="100" w:firstLine="210"/>
        <w:jc w:val="left"/>
        <w:rPr>
          <w:rFonts w:asciiTheme="majorHAnsi" w:eastAsiaTheme="majorHAnsi" w:hAnsiTheme="majorHAnsi"/>
          <w:sz w:val="21"/>
          <w:szCs w:val="21"/>
        </w:rPr>
      </w:pPr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* </w:t>
      </w:r>
      <w:proofErr w:type="gramStart"/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메일송부 :</w:t>
      </w:r>
      <w:proofErr w:type="gramEnd"/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 중국한국상회 사무국(E-mail: </w:t>
      </w:r>
      <w:hyperlink r:id="rId7" w:history="1">
        <w:r w:rsidRPr="002F3129">
          <w:rPr>
            <w:rStyle w:val="a4"/>
            <w:rFonts w:asciiTheme="majorHAnsi" w:eastAsiaTheme="majorHAnsi" w:hAnsiTheme="majorHAnsi" w:cs="한컴바탕" w:hint="eastAsia"/>
            <w:kern w:val="0"/>
            <w:sz w:val="21"/>
            <w:szCs w:val="21"/>
          </w:rPr>
          <w:t>china@korcham.net</w:t>
        </w:r>
      </w:hyperlink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), FAX</w:t>
      </w:r>
      <w:r w:rsidRPr="002F3129">
        <w:rPr>
          <w:rFonts w:asciiTheme="majorHAnsi" w:eastAsiaTheme="majorHAnsi" w:hAnsiTheme="majorHAnsi" w:hint="eastAsia"/>
          <w:sz w:val="21"/>
          <w:szCs w:val="21"/>
        </w:rPr>
        <w:t>: 8453-9760 끝.</w:t>
      </w:r>
    </w:p>
    <w:p w:rsidR="007D0FA4" w:rsidRPr="002F3129" w:rsidRDefault="007D0FA4" w:rsidP="00D06B70">
      <w:pPr>
        <w:widowControl/>
        <w:wordWrap/>
        <w:topLinePunct/>
        <w:autoSpaceDE/>
        <w:autoSpaceDN/>
        <w:snapToGrid w:val="0"/>
        <w:spacing w:line="320" w:lineRule="exact"/>
        <w:jc w:val="center"/>
        <w:rPr>
          <w:rFonts w:asciiTheme="majorHAnsi" w:eastAsiaTheme="majorHAnsi" w:hAnsiTheme="majorHAnsi" w:cs="Gulim"/>
          <w:vanish/>
          <w:color w:val="000000"/>
          <w:kern w:val="0"/>
          <w:sz w:val="21"/>
          <w:szCs w:val="21"/>
        </w:rPr>
      </w:pPr>
      <w:bookmarkStart w:id="1" w:name="#734bd7ba"/>
      <w:bookmarkEnd w:id="1"/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ind w:firstLineChars="100" w:firstLine="210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ind w:firstLineChars="100" w:firstLine="210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rPr>
          <w:rFonts w:asciiTheme="majorHAnsi" w:eastAsiaTheme="majorHAnsi" w:hAnsiTheme="majorHAnsi"/>
          <w:sz w:val="21"/>
          <w:szCs w:val="21"/>
        </w:rPr>
      </w:pPr>
    </w:p>
    <w:sectPr w:rsidR="007D0FA4" w:rsidRPr="002F3129" w:rsidSect="00854E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7D" w:rsidRDefault="00D9277D" w:rsidP="0003796F">
      <w:r>
        <w:separator/>
      </w:r>
    </w:p>
  </w:endnote>
  <w:endnote w:type="continuationSeparator" w:id="0">
    <w:p w:rsidR="00D9277D" w:rsidRDefault="00D9277D" w:rsidP="0003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Graphic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7D" w:rsidRDefault="00D9277D" w:rsidP="0003796F">
      <w:r>
        <w:separator/>
      </w:r>
    </w:p>
  </w:footnote>
  <w:footnote w:type="continuationSeparator" w:id="0">
    <w:p w:rsidR="00D9277D" w:rsidRDefault="00D9277D" w:rsidP="00037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351"/>
    <w:multiLevelType w:val="hybridMultilevel"/>
    <w:tmpl w:val="03B46996"/>
    <w:lvl w:ilvl="0" w:tplc="9210DF0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E7356A"/>
    <w:multiLevelType w:val="hybridMultilevel"/>
    <w:tmpl w:val="27F2CF04"/>
    <w:lvl w:ilvl="0" w:tplc="873ED976">
      <w:start w:val="1"/>
      <w:numFmt w:val="decimal"/>
      <w:lvlText w:val="%1."/>
      <w:lvlJc w:val="left"/>
      <w:pPr>
        <w:ind w:left="76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24274A1"/>
    <w:multiLevelType w:val="hybridMultilevel"/>
    <w:tmpl w:val="9BBAD084"/>
    <w:lvl w:ilvl="0" w:tplc="04CE9430">
      <w:start w:val="3"/>
      <w:numFmt w:val="bullet"/>
      <w:lvlText w:val="○"/>
      <w:lvlJc w:val="left"/>
      <w:pPr>
        <w:ind w:left="760" w:hanging="360"/>
      </w:pPr>
      <w:rPr>
        <w:rFonts w:ascii="HYGraphic-Medium" w:eastAsia="HYGraphic-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6937339"/>
    <w:multiLevelType w:val="hybridMultilevel"/>
    <w:tmpl w:val="A1ACAAE4"/>
    <w:lvl w:ilvl="0" w:tplc="D64250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10"/>
    <w:rsid w:val="00005920"/>
    <w:rsid w:val="00024973"/>
    <w:rsid w:val="0003796F"/>
    <w:rsid w:val="0017376C"/>
    <w:rsid w:val="0019186E"/>
    <w:rsid w:val="001F2599"/>
    <w:rsid w:val="00210CD0"/>
    <w:rsid w:val="0025799B"/>
    <w:rsid w:val="002B0FFB"/>
    <w:rsid w:val="002E0B76"/>
    <w:rsid w:val="002F3129"/>
    <w:rsid w:val="0031319D"/>
    <w:rsid w:val="00362823"/>
    <w:rsid w:val="004379A8"/>
    <w:rsid w:val="004401C1"/>
    <w:rsid w:val="00586107"/>
    <w:rsid w:val="0068568F"/>
    <w:rsid w:val="00687DBE"/>
    <w:rsid w:val="00704901"/>
    <w:rsid w:val="007766A5"/>
    <w:rsid w:val="007D0FA4"/>
    <w:rsid w:val="00801EE5"/>
    <w:rsid w:val="00841009"/>
    <w:rsid w:val="00841E51"/>
    <w:rsid w:val="00854E07"/>
    <w:rsid w:val="008E0D95"/>
    <w:rsid w:val="009973AB"/>
    <w:rsid w:val="009A4D46"/>
    <w:rsid w:val="009B3832"/>
    <w:rsid w:val="00A05724"/>
    <w:rsid w:val="00AB6FA4"/>
    <w:rsid w:val="00AE61A2"/>
    <w:rsid w:val="00B06031"/>
    <w:rsid w:val="00B53F2C"/>
    <w:rsid w:val="00B61105"/>
    <w:rsid w:val="00C42310"/>
    <w:rsid w:val="00C84F0A"/>
    <w:rsid w:val="00CA78D3"/>
    <w:rsid w:val="00CF01FD"/>
    <w:rsid w:val="00D06B70"/>
    <w:rsid w:val="00D33934"/>
    <w:rsid w:val="00D50C2D"/>
    <w:rsid w:val="00D66420"/>
    <w:rsid w:val="00D9277D"/>
    <w:rsid w:val="00DF2CAC"/>
    <w:rsid w:val="00DF48EB"/>
    <w:rsid w:val="00E15C43"/>
    <w:rsid w:val="00E61210"/>
    <w:rsid w:val="00EE0590"/>
    <w:rsid w:val="00EF2EFF"/>
    <w:rsid w:val="00F03744"/>
    <w:rsid w:val="00F51362"/>
    <w:rsid w:val="00F73733"/>
    <w:rsid w:val="00F75755"/>
    <w:rsid w:val="00FA15A9"/>
    <w:rsid w:val="00FE093F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10"/>
    <w:pPr>
      <w:ind w:leftChars="400" w:left="800"/>
    </w:pPr>
  </w:style>
  <w:style w:type="character" w:styleId="a4">
    <w:name w:val="Hyperlink"/>
    <w:basedOn w:val="a0"/>
    <w:rsid w:val="007D0FA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3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semiHidden/>
    <w:rsid w:val="000379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semiHidden/>
    <w:rsid w:val="0003796F"/>
    <w:rPr>
      <w:sz w:val="18"/>
      <w:szCs w:val="18"/>
    </w:rPr>
  </w:style>
  <w:style w:type="paragraph" w:customStyle="1" w:styleId="a7">
    <w:name w:val="바탕글"/>
    <w:basedOn w:val="a"/>
    <w:rsid w:val="00FE093F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2017-09-01T03:16:00Z</cp:lastPrinted>
  <dcterms:created xsi:type="dcterms:W3CDTF">2017-11-03T03:57:00Z</dcterms:created>
  <dcterms:modified xsi:type="dcterms:W3CDTF">2017-11-03T04:00:00Z</dcterms:modified>
</cp:coreProperties>
</file>