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47" w:rsidRPr="00EE3E22" w:rsidRDefault="009B751D" w:rsidP="00DD4630">
      <w:pPr>
        <w:spacing w:line="360" w:lineRule="auto"/>
        <w:jc w:val="center"/>
        <w:rPr>
          <w:rFonts w:ascii="SimSun" w:eastAsia="SimSun" w:hAnsi="SimSun"/>
          <w:b/>
          <w:sz w:val="32"/>
          <w:szCs w:val="32"/>
          <w:lang w:eastAsia="zh-CN"/>
        </w:rPr>
      </w:pPr>
      <w:bookmarkStart w:id="0" w:name="_GoBack"/>
      <w:bookmarkEnd w:id="0"/>
      <w:r w:rsidRPr="00EE3E22">
        <w:rPr>
          <w:rFonts w:ascii="SimSun" w:eastAsia="SimSun" w:hAnsi="SimSun" w:hint="eastAsia"/>
          <w:b/>
          <w:sz w:val="32"/>
          <w:szCs w:val="32"/>
          <w:lang w:eastAsia="zh-CN"/>
        </w:rPr>
        <w:t>第</w:t>
      </w:r>
      <w:r w:rsidR="00A209BF">
        <w:rPr>
          <w:rFonts w:ascii="SimSun" w:eastAsia="SimSun" w:hAnsi="SimSun" w:hint="eastAsia"/>
          <w:b/>
          <w:sz w:val="32"/>
          <w:szCs w:val="32"/>
          <w:lang w:eastAsia="zh-CN"/>
        </w:rPr>
        <w:t>20</w:t>
      </w:r>
      <w:r w:rsidR="002707CA" w:rsidRPr="00EE3E22">
        <w:rPr>
          <w:rFonts w:ascii="SimSun" w:eastAsia="SimSun" w:hAnsi="SimSun" w:hint="eastAsia"/>
          <w:b/>
          <w:sz w:val="32"/>
          <w:szCs w:val="32"/>
          <w:lang w:eastAsia="zh-CN"/>
        </w:rPr>
        <w:t>届</w:t>
      </w:r>
      <w:r w:rsidRPr="00EE3E22">
        <w:rPr>
          <w:rFonts w:ascii="SimSun" w:eastAsia="SimSun" w:hAnsi="SimSun" w:hint="eastAsia"/>
          <w:b/>
          <w:sz w:val="32"/>
          <w:szCs w:val="32"/>
          <w:lang w:eastAsia="zh-CN"/>
        </w:rPr>
        <w:t>中国韩国商会会员企业职员业务</w:t>
      </w:r>
      <w:r w:rsidR="002707CA" w:rsidRPr="00EE3E22">
        <w:rPr>
          <w:rFonts w:ascii="SimSun" w:eastAsia="SimSun" w:hAnsi="SimSun" w:hint="eastAsia"/>
          <w:b/>
          <w:sz w:val="32"/>
          <w:szCs w:val="32"/>
          <w:lang w:eastAsia="zh-CN"/>
        </w:rPr>
        <w:t>(财务会计)</w:t>
      </w:r>
      <w:r w:rsidRPr="00EE3E22">
        <w:rPr>
          <w:rFonts w:ascii="SimSun" w:eastAsia="SimSun" w:hAnsi="SimSun" w:hint="eastAsia"/>
          <w:b/>
          <w:sz w:val="32"/>
          <w:szCs w:val="32"/>
          <w:lang w:eastAsia="zh-CN"/>
        </w:rPr>
        <w:t>培训通知</w:t>
      </w:r>
    </w:p>
    <w:p w:rsidR="00824DD9" w:rsidRDefault="00824DD9" w:rsidP="006E0547">
      <w:pPr>
        <w:spacing w:line="360" w:lineRule="auto"/>
        <w:rPr>
          <w:rFonts w:ascii="SimSun" w:eastAsiaTheme="minorEastAsia" w:hAnsi="SimSun"/>
          <w:sz w:val="24"/>
          <w:szCs w:val="24"/>
          <w:lang w:eastAsia="zh-CN"/>
        </w:rPr>
      </w:pPr>
    </w:p>
    <w:p w:rsidR="00F66A0A" w:rsidRPr="002707CA" w:rsidRDefault="00A209BF" w:rsidP="00A209BF">
      <w:pPr>
        <w:topLinePunct/>
        <w:spacing w:line="500" w:lineRule="exact"/>
        <w:ind w:firstLineChars="150" w:firstLine="360"/>
        <w:rPr>
          <w:rFonts w:ascii="SimSun" w:eastAsia="SimSun" w:hAnsi="SimSun" w:cs="바탕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根据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财政部和人社</w:t>
      </w:r>
      <w:r>
        <w:rPr>
          <w:rFonts w:ascii="SimSun" w:eastAsia="SimSun" w:hAnsi="SimSun" w:cs="바탕" w:hint="eastAsia"/>
          <w:sz w:val="24"/>
          <w:szCs w:val="24"/>
          <w:lang w:eastAsia="zh-CN"/>
        </w:rPr>
        <w:t>部联合发布的</w:t>
      </w:r>
      <w:r w:rsidR="00F66A0A" w:rsidRPr="002707CA">
        <w:rPr>
          <w:rFonts w:ascii="SimSun" w:eastAsia="SimSun" w:hAnsi="SimSun" w:cs="바탕" w:hint="eastAsia"/>
          <w:sz w:val="24"/>
          <w:szCs w:val="24"/>
          <w:lang w:eastAsia="zh-CN"/>
        </w:rPr>
        <w:t>《会计专业技术人员继续教育规定》</w:t>
      </w:r>
      <w:r>
        <w:rPr>
          <w:rFonts w:ascii="SimSun" w:eastAsia="SimSun" w:hAnsi="SimSun" w:cs="바탕" w:hint="eastAsia"/>
          <w:sz w:val="24"/>
          <w:szCs w:val="24"/>
          <w:lang w:eastAsia="zh-CN"/>
        </w:rPr>
        <w:t>的精神</w:t>
      </w:r>
      <w:r w:rsidR="00F66A0A" w:rsidRPr="002707CA">
        <w:rPr>
          <w:rFonts w:ascii="SimSun" w:eastAsia="SimSun" w:hAnsi="SimSun" w:cs="바탕" w:hint="eastAsia"/>
          <w:sz w:val="24"/>
          <w:szCs w:val="24"/>
          <w:lang w:eastAsia="zh-CN"/>
        </w:rPr>
        <w:t>，</w:t>
      </w:r>
      <w:r w:rsidR="00940DDE">
        <w:rPr>
          <w:rFonts w:ascii="SimSun" w:eastAsia="SimSun" w:hAnsi="SimSun" w:cs="바탕" w:hint="eastAsia"/>
          <w:sz w:val="24"/>
          <w:szCs w:val="24"/>
          <w:lang w:eastAsia="zh-CN"/>
        </w:rPr>
        <w:t>中国韩国商会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于</w:t>
      </w:r>
      <w:r>
        <w:rPr>
          <w:rFonts w:ascii="SimSun" w:eastAsia="SimSun" w:hAnsi="SimSun" w:cs="바탕" w:hint="eastAsia"/>
          <w:sz w:val="24"/>
          <w:szCs w:val="24"/>
          <w:lang w:eastAsia="zh-CN"/>
        </w:rPr>
        <w:t>7月25日进行</w:t>
      </w:r>
      <w:r w:rsidR="00940DDE">
        <w:rPr>
          <w:rFonts w:ascii="SimSun" w:eastAsia="SimSun" w:hAnsi="SimSun" w:cs="바탕" w:hint="eastAsia"/>
          <w:sz w:val="24"/>
          <w:szCs w:val="24"/>
          <w:lang w:eastAsia="zh-CN"/>
        </w:rPr>
        <w:t>了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第19届</w:t>
      </w:r>
      <w:r>
        <w:rPr>
          <w:rFonts w:ascii="SimSun" w:eastAsia="SimSun" w:hAnsi="SimSun" w:cs="바탕" w:hint="eastAsia"/>
          <w:sz w:val="24"/>
          <w:szCs w:val="24"/>
          <w:lang w:eastAsia="zh-CN"/>
        </w:rPr>
        <w:t>会员企业财务会计人员的业务</w:t>
      </w:r>
      <w:r w:rsidR="00940DDE">
        <w:rPr>
          <w:rFonts w:ascii="SimSun" w:eastAsia="SimSun" w:hAnsi="SimSun" w:cs="바탕" w:hint="eastAsia"/>
          <w:sz w:val="24"/>
          <w:szCs w:val="24"/>
          <w:lang w:eastAsia="zh-CN"/>
        </w:rPr>
        <w:t>培训。</w:t>
      </w:r>
      <w:r w:rsidR="00DC31A6">
        <w:rPr>
          <w:rFonts w:ascii="SimSun" w:eastAsia="SimSun" w:hAnsi="SimSun" w:cs="바탕" w:hint="eastAsia"/>
          <w:sz w:val="24"/>
          <w:szCs w:val="24"/>
          <w:lang w:eastAsia="zh-CN"/>
        </w:rPr>
        <w:t>为了满足会员企业</w:t>
      </w:r>
      <w:r w:rsidR="00FC7403">
        <w:rPr>
          <w:rFonts w:ascii="SimSun" w:eastAsia="SimSun" w:hAnsi="SimSun" w:cs="바탕" w:hint="eastAsia"/>
          <w:sz w:val="24"/>
          <w:szCs w:val="24"/>
          <w:lang w:eastAsia="zh-CN"/>
        </w:rPr>
        <w:t>在这一方面</w:t>
      </w:r>
      <w:r w:rsidR="00DC31A6">
        <w:rPr>
          <w:rFonts w:ascii="SimSun" w:eastAsia="SimSun" w:hAnsi="SimSun" w:cs="바탕" w:hint="eastAsia"/>
          <w:sz w:val="24"/>
          <w:szCs w:val="24"/>
          <w:lang w:eastAsia="zh-CN"/>
        </w:rPr>
        <w:t>的进一步需求，同时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结合该次培训</w:t>
      </w:r>
      <w:r w:rsidR="00FC7403">
        <w:rPr>
          <w:rFonts w:ascii="SimSun" w:eastAsia="SimSun" w:hAnsi="SimSun" w:cs="바탕" w:hint="eastAsia"/>
          <w:sz w:val="24"/>
          <w:szCs w:val="24"/>
          <w:lang w:eastAsia="zh-CN"/>
        </w:rPr>
        <w:t>所</w:t>
      </w:r>
      <w:r w:rsidR="00DC31A6">
        <w:rPr>
          <w:rFonts w:ascii="SimSun" w:eastAsia="SimSun" w:hAnsi="SimSun" w:cs="바탕" w:hint="eastAsia"/>
          <w:sz w:val="24"/>
          <w:szCs w:val="24"/>
          <w:lang w:eastAsia="zh-CN"/>
        </w:rPr>
        <w:t>征集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的</w:t>
      </w:r>
      <w:r w:rsidR="00DC31A6">
        <w:rPr>
          <w:rFonts w:ascii="SimSun" w:eastAsia="SimSun" w:hAnsi="SimSun" w:cs="바탕" w:hint="eastAsia"/>
          <w:sz w:val="24"/>
          <w:szCs w:val="24"/>
          <w:lang w:eastAsia="zh-CN"/>
        </w:rPr>
        <w:t>下一届培训主题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的问卷调查</w:t>
      </w:r>
      <w:r w:rsidR="00DC31A6">
        <w:rPr>
          <w:rFonts w:ascii="SimSun" w:eastAsia="SimSun" w:hAnsi="SimSun" w:cs="바탕" w:hint="eastAsia"/>
          <w:sz w:val="24"/>
          <w:szCs w:val="24"/>
          <w:lang w:eastAsia="zh-CN"/>
        </w:rPr>
        <w:t>内容</w:t>
      </w:r>
      <w:r w:rsidR="002A7C8A">
        <w:rPr>
          <w:rFonts w:ascii="SimSun" w:eastAsia="SimSun" w:hAnsi="SimSun" w:cs="바탕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바탕" w:hint="eastAsia"/>
          <w:sz w:val="24"/>
          <w:szCs w:val="24"/>
          <w:lang w:eastAsia="zh-CN"/>
        </w:rPr>
        <w:t>决定于8月30日继续进行对</w:t>
      </w:r>
      <w:r w:rsidR="00940DDE">
        <w:rPr>
          <w:rFonts w:ascii="SimSun" w:eastAsia="SimSun" w:hAnsi="SimSun" w:cs="바탕" w:hint="eastAsia"/>
          <w:sz w:val="24"/>
          <w:szCs w:val="24"/>
          <w:lang w:eastAsia="zh-CN"/>
        </w:rPr>
        <w:t>财务会计</w:t>
      </w:r>
      <w:r>
        <w:rPr>
          <w:rFonts w:ascii="SimSun" w:eastAsia="SimSun" w:hAnsi="SimSun" w:cs="바탕" w:hint="eastAsia"/>
          <w:sz w:val="24"/>
          <w:szCs w:val="24"/>
          <w:lang w:eastAsia="zh-CN"/>
        </w:rPr>
        <w:t>方面的培训，</w:t>
      </w:r>
      <w:r w:rsidR="002707CA" w:rsidRPr="002707CA">
        <w:rPr>
          <w:rFonts w:ascii="SimSun" w:eastAsia="SimSun" w:hAnsi="SimSun" w:cs="바탕" w:hint="eastAsia"/>
          <w:sz w:val="24"/>
          <w:szCs w:val="24"/>
          <w:lang w:eastAsia="zh-CN"/>
        </w:rPr>
        <w:t>希望</w:t>
      </w:r>
      <w:r w:rsidR="00940DDE">
        <w:rPr>
          <w:rFonts w:ascii="SimSun" w:eastAsia="SimSun" w:hAnsi="SimSun" w:cs="바탕" w:hint="eastAsia"/>
          <w:sz w:val="24"/>
          <w:szCs w:val="24"/>
          <w:lang w:eastAsia="zh-CN"/>
        </w:rPr>
        <w:t>会员企业相关人员</w:t>
      </w:r>
      <w:r w:rsidR="00DE5A22">
        <w:rPr>
          <w:rFonts w:ascii="SimSun" w:eastAsia="SimSun" w:hAnsi="SimSun" w:cs="바탕" w:hint="eastAsia"/>
          <w:sz w:val="24"/>
          <w:szCs w:val="24"/>
          <w:lang w:eastAsia="zh-CN"/>
        </w:rPr>
        <w:t>踊跃参加</w:t>
      </w:r>
      <w:r w:rsidR="00C36847" w:rsidRPr="002707CA">
        <w:rPr>
          <w:rFonts w:ascii="SimSun" w:eastAsia="SimSun" w:hAnsi="SimSun" w:cs="바탕" w:hint="eastAsia"/>
          <w:sz w:val="24"/>
          <w:szCs w:val="24"/>
          <w:lang w:eastAsia="zh-CN"/>
        </w:rPr>
        <w:t>。</w:t>
      </w:r>
    </w:p>
    <w:p w:rsidR="00C36847" w:rsidRPr="00C36847" w:rsidRDefault="00C36847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p w:rsidR="009B751D" w:rsidRPr="00824DD9" w:rsidRDefault="009B751D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A36416">
        <w:rPr>
          <w:rFonts w:ascii="SimSun" w:eastAsia="SimSun" w:hAnsi="SimSun" w:hint="eastAsia"/>
          <w:b/>
          <w:sz w:val="24"/>
          <w:szCs w:val="24"/>
          <w:lang w:eastAsia="zh-CN"/>
        </w:rPr>
        <w:t>○时间</w:t>
      </w:r>
      <w:r w:rsidR="00DE5A22">
        <w:rPr>
          <w:rFonts w:ascii="SimSun" w:eastAsia="SimSun" w:hAnsi="SimSun" w:hint="eastAsia"/>
          <w:sz w:val="24"/>
          <w:szCs w:val="24"/>
          <w:lang w:eastAsia="zh-CN"/>
        </w:rPr>
        <w:t>:</w:t>
      </w:r>
      <w:r w:rsidR="00A209BF">
        <w:rPr>
          <w:rFonts w:ascii="SimSun" w:eastAsia="SimSun" w:hAnsi="SimSun" w:hint="eastAsia"/>
          <w:sz w:val="24"/>
          <w:szCs w:val="24"/>
          <w:lang w:eastAsia="zh-CN"/>
        </w:rPr>
        <w:t xml:space="preserve"> 2018.8.30</w:t>
      </w:r>
      <w:r w:rsidRPr="00824DD9">
        <w:rPr>
          <w:rFonts w:ascii="SimSun" w:eastAsia="SimSun" w:hAnsi="SimSun" w:hint="eastAsia"/>
          <w:sz w:val="24"/>
          <w:szCs w:val="24"/>
          <w:lang w:eastAsia="zh-CN"/>
        </w:rPr>
        <w:t>(</w:t>
      </w:r>
      <w:r w:rsidR="000B4F48">
        <w:rPr>
          <w:rFonts w:ascii="SimSun" w:eastAsia="SimSun" w:hAnsi="SimSun" w:cs="바탕" w:hint="eastAsia"/>
          <w:sz w:val="24"/>
          <w:szCs w:val="24"/>
          <w:lang w:eastAsia="zh-CN"/>
        </w:rPr>
        <w:t>星期</w:t>
      </w:r>
      <w:r w:rsidR="00A209BF">
        <w:rPr>
          <w:rFonts w:ascii="SimSun" w:eastAsia="SimSun" w:hAnsi="SimSun" w:cs="바탕" w:hint="eastAsia"/>
          <w:sz w:val="24"/>
          <w:szCs w:val="24"/>
          <w:lang w:eastAsia="zh-CN"/>
        </w:rPr>
        <w:t>四</w:t>
      </w:r>
      <w:r w:rsidRPr="00824DD9">
        <w:rPr>
          <w:rFonts w:ascii="SimSun" w:eastAsia="SimSun" w:hAnsi="SimSun" w:hint="eastAsia"/>
          <w:sz w:val="24"/>
          <w:szCs w:val="24"/>
          <w:lang w:eastAsia="zh-CN"/>
        </w:rPr>
        <w:t>) 09:00~16:00</w:t>
      </w:r>
    </w:p>
    <w:p w:rsidR="009B751D" w:rsidRPr="00824DD9" w:rsidRDefault="009B751D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A36416">
        <w:rPr>
          <w:rFonts w:ascii="SimSun" w:eastAsia="SimSun" w:hAnsi="SimSun" w:hint="eastAsia"/>
          <w:b/>
          <w:sz w:val="24"/>
          <w:szCs w:val="24"/>
          <w:lang w:eastAsia="zh-CN"/>
        </w:rPr>
        <w:t>○地点</w:t>
      </w:r>
      <w:r w:rsidR="00DE5A22">
        <w:rPr>
          <w:rFonts w:ascii="SimSun" w:eastAsia="SimSun" w:hAnsi="SimSun" w:hint="eastAsia"/>
          <w:sz w:val="24"/>
          <w:szCs w:val="24"/>
          <w:lang w:eastAsia="zh-CN"/>
        </w:rPr>
        <w:t>:</w:t>
      </w:r>
      <w:r w:rsidRPr="00824DD9">
        <w:rPr>
          <w:rFonts w:ascii="SimSun" w:eastAsia="SimSun" w:hAnsi="SimSun" w:hint="eastAsia"/>
          <w:sz w:val="24"/>
          <w:szCs w:val="24"/>
          <w:lang w:eastAsia="zh-CN"/>
        </w:rPr>
        <w:t xml:space="preserve"> 现代汽车大厦20层会议室（朝阳区霄云路38号）</w:t>
      </w:r>
    </w:p>
    <w:p w:rsidR="003A0845" w:rsidRPr="00824DD9" w:rsidRDefault="009B751D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 w:hint="eastAsia"/>
          <w:sz w:val="24"/>
          <w:szCs w:val="24"/>
          <w:lang w:eastAsia="zh-CN"/>
        </w:rPr>
        <w:t>○</w:t>
      </w:r>
      <w:r w:rsidR="0076391A" w:rsidRPr="00A36416">
        <w:rPr>
          <w:rFonts w:ascii="SimSun" w:eastAsia="SimSun" w:hAnsi="SimSun" w:hint="eastAsia"/>
          <w:b/>
          <w:sz w:val="24"/>
          <w:szCs w:val="24"/>
          <w:lang w:eastAsia="zh-CN"/>
        </w:rPr>
        <w:t>主题</w:t>
      </w:r>
      <w:r w:rsidR="00DE5A22">
        <w:rPr>
          <w:rFonts w:ascii="SimSun" w:eastAsia="SimSun" w:hAnsi="SimSun" w:hint="eastAsia"/>
          <w:sz w:val="24"/>
          <w:szCs w:val="24"/>
          <w:lang w:eastAsia="zh-CN"/>
        </w:rPr>
        <w:t>:</w:t>
      </w:r>
      <w:r w:rsidR="0076391A" w:rsidRPr="00824DD9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A209BF" w:rsidRPr="00A209BF">
        <w:rPr>
          <w:rFonts w:ascii="SimSun" w:eastAsia="SimSun" w:hAnsi="SimSun" w:hint="eastAsia"/>
          <w:sz w:val="24"/>
          <w:szCs w:val="24"/>
          <w:lang w:eastAsia="zh-CN"/>
        </w:rPr>
        <w:t>企业內部财务会计风险防控与税务规划</w:t>
      </w:r>
    </w:p>
    <w:p w:rsidR="00CE6391" w:rsidRPr="00824DD9" w:rsidRDefault="00CE6391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 w:hint="eastAsia"/>
          <w:sz w:val="24"/>
          <w:szCs w:val="24"/>
          <w:lang w:eastAsia="zh-CN"/>
        </w:rPr>
        <w:t>○</w:t>
      </w:r>
      <w:r w:rsidRPr="00A3641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  <w:lang w:eastAsia="zh-CN"/>
        </w:rPr>
        <w:t>讲师</w:t>
      </w:r>
      <w:r w:rsidR="00DE5A22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>:</w:t>
      </w:r>
      <w:r w:rsidR="00A209BF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 xml:space="preserve"> 许立超</w:t>
      </w:r>
    </w:p>
    <w:p w:rsidR="00CE6391" w:rsidRPr="00824DD9" w:rsidRDefault="00CE6391" w:rsidP="00D37E9C">
      <w:pPr>
        <w:shd w:val="clear" w:color="auto" w:fill="FFFFFF"/>
        <w:spacing w:line="500" w:lineRule="exact"/>
        <w:jc w:val="left"/>
        <w:outlineLvl w:val="0"/>
        <w:rPr>
          <w:rFonts w:ascii="SimSun" w:eastAsia="SimSun" w:hAnsi="SimSun" w:cs="Arial"/>
          <w:bCs/>
          <w:color w:val="333333"/>
          <w:kern w:val="36"/>
          <w:sz w:val="24"/>
          <w:szCs w:val="24"/>
          <w:lang w:eastAsia="zh-CN"/>
        </w:rPr>
      </w:pPr>
      <w:r w:rsidRPr="00824DD9">
        <w:rPr>
          <w:rFonts w:ascii="SimSun" w:eastAsia="SimSun" w:hAnsi="SimSun" w:hint="eastAsia"/>
          <w:sz w:val="24"/>
          <w:szCs w:val="24"/>
          <w:lang w:eastAsia="zh-CN"/>
        </w:rPr>
        <w:t>○</w:t>
      </w:r>
      <w:r w:rsidRPr="00A3641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  <w:lang w:eastAsia="zh-CN"/>
        </w:rPr>
        <w:t>培训语言</w:t>
      </w:r>
      <w:r w:rsidR="00DE5A22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  <w:lang w:eastAsia="zh-CN"/>
        </w:rPr>
        <w:t>:</w:t>
      </w:r>
      <w:r w:rsidRPr="00824DD9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 w:rsidR="002707CA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>汉语</w:t>
      </w:r>
    </w:p>
    <w:p w:rsidR="006E0547" w:rsidRPr="00824DD9" w:rsidRDefault="00824DD9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 w:hint="eastAsia"/>
          <w:sz w:val="24"/>
          <w:szCs w:val="24"/>
          <w:lang w:eastAsia="zh-CN"/>
        </w:rPr>
        <w:t>○</w:t>
      </w:r>
      <w:r w:rsidRPr="00A36416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  <w:lang w:eastAsia="zh-CN"/>
        </w:rPr>
        <w:t>培训对象</w:t>
      </w:r>
      <w:r w:rsidR="00DE5A22"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  <w:lang w:eastAsia="zh-CN"/>
        </w:rPr>
        <w:t xml:space="preserve">: </w:t>
      </w:r>
      <w:r w:rsidRPr="00824DD9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>中国韩国商会会员企业财务会计人员</w:t>
      </w:r>
    </w:p>
    <w:p w:rsidR="009B751D" w:rsidRPr="00824DD9" w:rsidRDefault="009B751D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 w:hint="eastAsia"/>
          <w:sz w:val="24"/>
          <w:szCs w:val="24"/>
          <w:lang w:eastAsia="zh-CN"/>
        </w:rPr>
        <w:t>○</w:t>
      </w:r>
      <w:r w:rsidR="003828AF">
        <w:rPr>
          <w:rFonts w:ascii="SimSun" w:eastAsia="SimSun" w:hAnsi="SimSun" w:hint="eastAsia"/>
          <w:b/>
          <w:sz w:val="24"/>
          <w:szCs w:val="24"/>
          <w:lang w:eastAsia="zh-CN"/>
        </w:rPr>
        <w:t>时间及</w:t>
      </w:r>
      <w:r w:rsidR="00824DD9" w:rsidRPr="00A36416">
        <w:rPr>
          <w:rFonts w:ascii="SimSun" w:eastAsia="SimSun" w:hAnsi="SimSun" w:hint="eastAsia"/>
          <w:b/>
          <w:sz w:val="24"/>
          <w:szCs w:val="24"/>
          <w:lang w:eastAsia="zh-CN"/>
        </w:rPr>
        <w:t>内容</w:t>
      </w:r>
      <w:r w:rsidR="00DE5A22">
        <w:rPr>
          <w:rFonts w:ascii="SimSun" w:eastAsia="SimSun" w:hAnsi="SimSun" w:hint="eastAsia"/>
          <w:b/>
          <w:sz w:val="24"/>
          <w:szCs w:val="24"/>
          <w:lang w:eastAsia="zh-CN"/>
        </w:rPr>
        <w:t>:</w:t>
      </w:r>
      <w:r w:rsidRPr="00A36416">
        <w:rPr>
          <w:rFonts w:ascii="SimSun" w:eastAsia="SimSun" w:hAnsi="SimSun" w:hint="eastAsia"/>
          <w:b/>
          <w:sz w:val="24"/>
          <w:szCs w:val="24"/>
          <w:lang w:eastAsia="zh-CN"/>
        </w:rPr>
        <w:t>：</w:t>
      </w:r>
    </w:p>
    <w:p w:rsidR="00B76E99" w:rsidRDefault="00B76E99" w:rsidP="00976F8F">
      <w:pPr>
        <w:spacing w:line="500" w:lineRule="exact"/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08:30~09:00 签到</w:t>
      </w:r>
    </w:p>
    <w:p w:rsidR="006E0547" w:rsidRDefault="00976F8F" w:rsidP="00976F8F">
      <w:pPr>
        <w:spacing w:line="500" w:lineRule="exact"/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/>
          <w:sz w:val="24"/>
          <w:szCs w:val="24"/>
          <w:lang w:eastAsia="zh-CN"/>
        </w:rPr>
        <w:t>09:00~</w:t>
      </w:r>
      <w:r>
        <w:rPr>
          <w:rFonts w:ascii="SimSun" w:eastAsia="SimSun" w:hAnsi="SimSun" w:hint="eastAsia"/>
          <w:sz w:val="24"/>
          <w:szCs w:val="24"/>
          <w:lang w:eastAsia="zh-CN"/>
        </w:rPr>
        <w:t>09</w:t>
      </w:r>
      <w:r w:rsidR="00DE5A22">
        <w:rPr>
          <w:rFonts w:ascii="SimSun" w:eastAsia="SimSun" w:hAnsi="SimSun"/>
          <w:sz w:val="24"/>
          <w:szCs w:val="24"/>
          <w:lang w:eastAsia="zh-CN"/>
        </w:rPr>
        <w:t>:</w:t>
      </w:r>
      <w:r w:rsidR="006A4C73">
        <w:rPr>
          <w:rFonts w:ascii="SimSun" w:eastAsia="SimSun" w:hAnsi="SimSun" w:hint="eastAsia"/>
          <w:sz w:val="24"/>
          <w:szCs w:val="24"/>
          <w:lang w:eastAsia="zh-CN"/>
        </w:rPr>
        <w:t>0</w:t>
      </w:r>
      <w:r w:rsidR="00DE5A22">
        <w:rPr>
          <w:rFonts w:ascii="SimSun" w:eastAsia="SimSun" w:hAnsi="SimSun" w:hint="eastAsia"/>
          <w:sz w:val="24"/>
          <w:szCs w:val="24"/>
          <w:lang w:eastAsia="zh-CN"/>
        </w:rPr>
        <w:t>5</w:t>
      </w:r>
      <w:r w:rsidR="006E0547" w:rsidRPr="00824DD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6E0547" w:rsidRPr="00824DD9">
        <w:rPr>
          <w:rFonts w:ascii="SimSun" w:eastAsia="SimSun" w:hAnsi="SimSun" w:hint="eastAsia"/>
          <w:sz w:val="24"/>
          <w:szCs w:val="24"/>
          <w:lang w:eastAsia="zh-CN"/>
        </w:rPr>
        <w:t>致辞及讲师介绍</w:t>
      </w:r>
    </w:p>
    <w:p w:rsidR="006E0547" w:rsidRPr="00824DD9" w:rsidRDefault="00976F8F" w:rsidP="00976F8F">
      <w:pPr>
        <w:spacing w:line="500" w:lineRule="exact"/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/>
          <w:sz w:val="24"/>
          <w:szCs w:val="24"/>
          <w:lang w:eastAsia="zh-CN"/>
        </w:rPr>
        <w:t>09:0</w:t>
      </w:r>
      <w:r>
        <w:rPr>
          <w:rFonts w:ascii="SimSun" w:eastAsia="SimSun" w:hAnsi="SimSun" w:hint="eastAsia"/>
          <w:sz w:val="24"/>
          <w:szCs w:val="24"/>
          <w:lang w:eastAsia="zh-CN"/>
        </w:rPr>
        <w:t>5</w:t>
      </w:r>
      <w:r w:rsidR="00DE5A22">
        <w:rPr>
          <w:rFonts w:ascii="SimSun" w:eastAsia="SimSun" w:hAnsi="SimSun"/>
          <w:sz w:val="24"/>
          <w:szCs w:val="24"/>
          <w:lang w:eastAsia="zh-CN"/>
        </w:rPr>
        <w:t>~11:</w:t>
      </w:r>
      <w:r w:rsidR="00DE5A22">
        <w:rPr>
          <w:rFonts w:ascii="SimSun" w:eastAsia="SimSun" w:hAnsi="SimSun" w:hint="eastAsia"/>
          <w:sz w:val="24"/>
          <w:szCs w:val="24"/>
          <w:lang w:eastAsia="zh-CN"/>
        </w:rPr>
        <w:t>3</w:t>
      </w:r>
      <w:r>
        <w:rPr>
          <w:rFonts w:ascii="SimSun" w:eastAsia="SimSun" w:hAnsi="SimSun" w:hint="eastAsia"/>
          <w:sz w:val="24"/>
          <w:szCs w:val="24"/>
          <w:lang w:eastAsia="zh-CN"/>
        </w:rPr>
        <w:t>0</w:t>
      </w:r>
      <w:r w:rsidRPr="00824DD9">
        <w:rPr>
          <w:rFonts w:ascii="SimSun" w:eastAsia="SimSun" w:hAnsi="SimSun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>1）</w:t>
      </w:r>
      <w:r w:rsidR="007B6569">
        <w:rPr>
          <w:rFonts w:ascii="SimSun" w:eastAsia="SimSun" w:hAnsi="SimSun" w:hint="eastAsia"/>
          <w:sz w:val="24"/>
          <w:szCs w:val="24"/>
          <w:lang w:eastAsia="zh-CN"/>
        </w:rPr>
        <w:t>企业内部财务会计风险</w:t>
      </w:r>
      <w:r w:rsidR="00A209BF">
        <w:rPr>
          <w:rFonts w:ascii="SimSun" w:eastAsia="SimSun" w:hAnsi="SimSun" w:hint="eastAsia"/>
          <w:sz w:val="24"/>
          <w:szCs w:val="24"/>
          <w:lang w:eastAsia="zh-CN"/>
        </w:rPr>
        <w:t>防控</w:t>
      </w:r>
    </w:p>
    <w:p w:rsidR="006E0547" w:rsidRDefault="00976F8F" w:rsidP="00976F8F">
      <w:pPr>
        <w:pStyle w:val="a5"/>
        <w:spacing w:line="500" w:lineRule="exact"/>
        <w:ind w:leftChars="270" w:left="567" w:firstLineChars="450" w:firstLine="1080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2）</w:t>
      </w:r>
      <w:r w:rsidR="00A209BF" w:rsidRPr="00A209BF">
        <w:rPr>
          <w:rFonts w:ascii="SimSun" w:eastAsia="SimSun" w:hAnsi="SimSun" w:hint="eastAsia"/>
          <w:sz w:val="24"/>
          <w:szCs w:val="24"/>
          <w:lang w:eastAsia="zh-CN"/>
        </w:rPr>
        <w:t>财务会计职责与财务分折</w:t>
      </w:r>
    </w:p>
    <w:p w:rsidR="006E0547" w:rsidRPr="00824DD9" w:rsidRDefault="006E0547" w:rsidP="00D37E9C">
      <w:pPr>
        <w:spacing w:line="500" w:lineRule="exact"/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/>
          <w:sz w:val="24"/>
          <w:szCs w:val="24"/>
          <w:lang w:eastAsia="zh-CN"/>
        </w:rPr>
        <w:t xml:space="preserve">11:30~13:00 </w:t>
      </w:r>
      <w:r w:rsidRPr="00824DD9">
        <w:rPr>
          <w:rFonts w:ascii="SimSun" w:eastAsia="SimSun" w:hAnsi="SimSun" w:hint="eastAsia"/>
          <w:sz w:val="24"/>
          <w:szCs w:val="24"/>
          <w:lang w:eastAsia="zh-CN"/>
        </w:rPr>
        <w:t>午餐及午休</w:t>
      </w:r>
    </w:p>
    <w:p w:rsidR="006E0547" w:rsidRPr="00824DD9" w:rsidRDefault="006E0547" w:rsidP="0082499A">
      <w:pPr>
        <w:spacing w:line="500" w:lineRule="exact"/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/>
          <w:sz w:val="24"/>
          <w:szCs w:val="24"/>
          <w:lang w:eastAsia="zh-CN"/>
        </w:rPr>
        <w:t>13:00~16:00</w:t>
      </w:r>
      <w:r w:rsidR="0082499A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A209BF">
        <w:rPr>
          <w:rFonts w:ascii="SimSun" w:eastAsia="SimSun" w:hAnsi="SimSun" w:hint="eastAsia"/>
          <w:sz w:val="24"/>
          <w:szCs w:val="24"/>
          <w:lang w:eastAsia="zh-CN"/>
        </w:rPr>
        <w:t>3</w:t>
      </w:r>
      <w:r w:rsidR="00976F8F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="007B6569">
        <w:rPr>
          <w:rFonts w:ascii="SimSun" w:eastAsia="SimSun" w:hAnsi="SimSun" w:hint="eastAsia"/>
          <w:sz w:val="24"/>
          <w:szCs w:val="24"/>
          <w:lang w:eastAsia="zh-CN"/>
        </w:rPr>
        <w:t>税务规划及财务会计的深层</w:t>
      </w:r>
      <w:r w:rsidR="00A209BF">
        <w:rPr>
          <w:rFonts w:ascii="SimSun" w:eastAsia="SimSun" w:hAnsi="SimSun" w:hint="eastAsia"/>
          <w:sz w:val="24"/>
          <w:szCs w:val="24"/>
          <w:lang w:eastAsia="zh-CN"/>
        </w:rPr>
        <w:t>管理</w:t>
      </w:r>
    </w:p>
    <w:p w:rsidR="006E0547" w:rsidRPr="00824DD9" w:rsidRDefault="00A209BF" w:rsidP="0082499A">
      <w:pPr>
        <w:pStyle w:val="a5"/>
        <w:spacing w:line="500" w:lineRule="exact"/>
        <w:ind w:leftChars="270" w:left="567" w:firstLineChars="472" w:firstLine="1133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4</w:t>
      </w:r>
      <w:r w:rsidR="00976F8F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="007B6569">
        <w:rPr>
          <w:rFonts w:ascii="SimSun" w:eastAsia="SimSun" w:hAnsi="SimSun" w:hint="eastAsia"/>
          <w:sz w:val="24"/>
          <w:szCs w:val="24"/>
          <w:lang w:eastAsia="zh-CN"/>
        </w:rPr>
        <w:t>总</w:t>
      </w:r>
      <w:r w:rsidRPr="00A209BF">
        <w:rPr>
          <w:rFonts w:ascii="SimSun" w:eastAsia="SimSun" w:hAnsi="SimSun" w:hint="eastAsia"/>
          <w:sz w:val="24"/>
          <w:szCs w:val="24"/>
          <w:lang w:eastAsia="zh-CN"/>
        </w:rPr>
        <w:t>分机构个人所得税、企业所得税核算</w:t>
      </w:r>
    </w:p>
    <w:p w:rsidR="006E0547" w:rsidRDefault="006E0547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p w:rsidR="00824DD9" w:rsidRPr="008D4706" w:rsidRDefault="00824DD9" w:rsidP="00D37E9C">
      <w:pPr>
        <w:spacing w:line="500" w:lineRule="exact"/>
        <w:rPr>
          <w:rFonts w:ascii="SimSun" w:eastAsia="SimSun" w:hAnsi="SimSun"/>
          <w:b/>
          <w:sz w:val="24"/>
          <w:szCs w:val="24"/>
          <w:lang w:eastAsia="zh-CN"/>
        </w:rPr>
      </w:pPr>
      <w:r w:rsidRPr="008D4706">
        <w:rPr>
          <w:rFonts w:ascii="SimSun" w:eastAsia="SimSun" w:hAnsi="SimSun" w:hint="eastAsia"/>
          <w:b/>
          <w:sz w:val="24"/>
          <w:szCs w:val="24"/>
          <w:lang w:eastAsia="zh-CN"/>
        </w:rPr>
        <w:t>【讲师简历】</w:t>
      </w:r>
    </w:p>
    <w:p w:rsidR="00824DD9" w:rsidRPr="00824DD9" w:rsidRDefault="00824DD9" w:rsidP="00D37E9C">
      <w:pPr>
        <w:spacing w:line="500" w:lineRule="exact"/>
        <w:rPr>
          <w:rFonts w:ascii="SimSun" w:eastAsia="SimSun" w:hAnsi="SimSun" w:cs="Arial"/>
          <w:bCs/>
          <w:color w:val="333333"/>
          <w:kern w:val="36"/>
          <w:sz w:val="24"/>
          <w:szCs w:val="24"/>
          <w:lang w:eastAsia="zh-CN"/>
        </w:rPr>
      </w:pPr>
    </w:p>
    <w:p w:rsidR="00824DD9" w:rsidRPr="008D4706" w:rsidRDefault="00A209BF" w:rsidP="00D37E9C">
      <w:pPr>
        <w:spacing w:line="500" w:lineRule="exact"/>
        <w:rPr>
          <w:rFonts w:ascii="SimSun" w:eastAsia="SimSun" w:hAnsi="SimSun" w:cs="Arial"/>
          <w:b/>
          <w:bCs/>
          <w:color w:val="333333"/>
          <w:kern w:val="36"/>
          <w:sz w:val="24"/>
          <w:szCs w:val="24"/>
          <w:lang w:eastAsia="zh-CN"/>
        </w:rPr>
      </w:pPr>
      <w:r>
        <w:rPr>
          <w:rFonts w:ascii="SimSun" w:eastAsia="SimSun" w:hAnsi="SimSun" w:cs="Arial" w:hint="eastAsia"/>
          <w:b/>
          <w:bCs/>
          <w:color w:val="333333"/>
          <w:kern w:val="36"/>
          <w:sz w:val="24"/>
          <w:szCs w:val="24"/>
          <w:lang w:eastAsia="zh-CN"/>
        </w:rPr>
        <w:t>许立超</w:t>
      </w:r>
    </w:p>
    <w:p w:rsidR="00824DD9" w:rsidRPr="00824DD9" w:rsidRDefault="00824DD9" w:rsidP="00D37E9C">
      <w:pPr>
        <w:spacing w:line="500" w:lineRule="exact"/>
        <w:rPr>
          <w:rFonts w:ascii="SimSun" w:eastAsia="SimSun" w:hAnsi="SimSun" w:cs="Arial"/>
          <w:bCs/>
          <w:color w:val="333333"/>
          <w:kern w:val="36"/>
          <w:sz w:val="24"/>
          <w:szCs w:val="24"/>
          <w:lang w:eastAsia="zh-CN"/>
        </w:rPr>
      </w:pPr>
      <w:r w:rsidRPr="00824DD9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 xml:space="preserve">- </w:t>
      </w:r>
      <w:r w:rsidR="00685005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>1995年：北京科技大学会计专业 学士学位</w:t>
      </w:r>
    </w:p>
    <w:p w:rsidR="00824DD9" w:rsidRPr="00824DD9" w:rsidRDefault="00824DD9" w:rsidP="00D37E9C">
      <w:pPr>
        <w:spacing w:line="500" w:lineRule="exact"/>
        <w:rPr>
          <w:rFonts w:ascii="SimSun" w:eastAsia="SimSun" w:hAnsi="SimSun" w:cs="Arial"/>
          <w:bCs/>
          <w:color w:val="333333"/>
          <w:kern w:val="36"/>
          <w:sz w:val="24"/>
          <w:szCs w:val="24"/>
          <w:lang w:eastAsia="zh-CN"/>
        </w:rPr>
      </w:pPr>
      <w:r w:rsidRPr="00824DD9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lastRenderedPageBreak/>
        <w:t xml:space="preserve">- </w:t>
      </w:r>
      <w:r w:rsidR="00685005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>2004年：中央财经大学财政专业 硕士学位</w:t>
      </w:r>
      <w:r w:rsidR="00685005" w:rsidRPr="00824DD9">
        <w:rPr>
          <w:rFonts w:ascii="SimSun" w:eastAsia="SimSun" w:hAnsi="SimSun" w:cs="Arial"/>
          <w:bCs/>
          <w:color w:val="333333"/>
          <w:kern w:val="36"/>
          <w:sz w:val="24"/>
          <w:szCs w:val="24"/>
          <w:lang w:eastAsia="zh-CN"/>
        </w:rPr>
        <w:t xml:space="preserve"> </w:t>
      </w:r>
    </w:p>
    <w:p w:rsidR="00824DD9" w:rsidRPr="00824DD9" w:rsidRDefault="00824DD9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 xml:space="preserve">- </w:t>
      </w:r>
      <w:r w:rsidR="00685005">
        <w:rPr>
          <w:rFonts w:ascii="SimSun" w:eastAsia="SimSun" w:hAnsi="SimSun" w:cs="Arial" w:hint="eastAsia"/>
          <w:bCs/>
          <w:color w:val="333333"/>
          <w:kern w:val="36"/>
          <w:sz w:val="24"/>
          <w:szCs w:val="24"/>
          <w:lang w:eastAsia="zh-CN"/>
        </w:rPr>
        <w:t>2007~2014年：北京华业地产股份有限公司 财务总监</w:t>
      </w:r>
    </w:p>
    <w:p w:rsidR="00824DD9" w:rsidRDefault="00824DD9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  <w:r w:rsidRPr="00824DD9">
        <w:rPr>
          <w:rFonts w:ascii="SimSun" w:eastAsia="SimSun" w:hAnsi="SimSun" w:hint="eastAsia"/>
          <w:sz w:val="24"/>
          <w:szCs w:val="24"/>
          <w:lang w:eastAsia="zh-CN"/>
        </w:rPr>
        <w:t xml:space="preserve">- </w:t>
      </w:r>
      <w:r w:rsidR="00685005">
        <w:rPr>
          <w:rFonts w:ascii="SimSun" w:eastAsia="SimSun" w:hAnsi="SimSun" w:hint="eastAsia"/>
          <w:sz w:val="24"/>
          <w:szCs w:val="24"/>
          <w:lang w:eastAsia="zh-CN"/>
        </w:rPr>
        <w:t xml:space="preserve">2014~至今：坤鼎投资管理集团股份有限公司 </w:t>
      </w:r>
      <w:r w:rsidR="005672F9">
        <w:rPr>
          <w:rFonts w:ascii="SimSun" w:eastAsia="SimSun" w:hAnsi="SimSun" w:hint="eastAsia"/>
          <w:sz w:val="24"/>
          <w:szCs w:val="24"/>
          <w:lang w:eastAsia="zh-CN"/>
        </w:rPr>
        <w:t>集团副总裁兼</w:t>
      </w:r>
      <w:r w:rsidR="00685005">
        <w:rPr>
          <w:rFonts w:ascii="SimSun" w:eastAsia="SimSun" w:hAnsi="SimSun" w:hint="eastAsia"/>
          <w:sz w:val="24"/>
          <w:szCs w:val="24"/>
          <w:lang w:eastAsia="zh-CN"/>
        </w:rPr>
        <w:t>财务总监</w:t>
      </w:r>
    </w:p>
    <w:p w:rsidR="00824DD9" w:rsidRPr="005672F9" w:rsidRDefault="00824DD9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p w:rsidR="00824DD9" w:rsidRPr="005672F9" w:rsidRDefault="00824DD9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p w:rsidR="00824DD9" w:rsidRPr="00A36C69" w:rsidRDefault="00223C29" w:rsidP="00D37E9C">
      <w:pPr>
        <w:shd w:val="clear" w:color="auto" w:fill="FFFFFF"/>
        <w:spacing w:line="5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【报名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】：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请于</w:t>
      </w:r>
      <w:r w:rsidR="00A209BF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8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月</w:t>
      </w:r>
      <w:r w:rsidR="00A209BF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24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日（星期五）前将</w:t>
      </w:r>
      <w:r w:rsidR="00F1625C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回执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发送到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hyperlink r:id="rId8" w:history="1">
        <w:r w:rsidR="00762078" w:rsidRPr="002E122A">
          <w:rPr>
            <w:rStyle w:val="a6"/>
            <w:rFonts w:ascii="Arial" w:eastAsia="SimSun" w:hAnsi="Arial" w:cs="Arial" w:hint="eastAsia"/>
            <w:bCs/>
            <w:kern w:val="36"/>
            <w:sz w:val="24"/>
            <w:szCs w:val="24"/>
            <w:lang w:eastAsia="zh-CN"/>
          </w:rPr>
          <w:t>china@korcham.net</w:t>
        </w:r>
      </w:hyperlink>
      <w:r w:rsidR="00762078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</w:p>
    <w:p w:rsidR="00824DD9" w:rsidRPr="000E65E5" w:rsidRDefault="00223C29" w:rsidP="00D37E9C">
      <w:pPr>
        <w:shd w:val="clear" w:color="auto" w:fill="FFFFFF"/>
        <w:spacing w:line="500" w:lineRule="exact"/>
        <w:jc w:val="left"/>
        <w:outlineLvl w:val="0"/>
        <w:rPr>
          <w:rFonts w:ascii="Arial" w:eastAsia="SimSun" w:hAnsi="Arial" w:cs="Arial"/>
          <w:bCs/>
          <w:color w:val="333333"/>
          <w:kern w:val="36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【问询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】：中国韩国商会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事务局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李东浩次长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，</w:t>
      </w:r>
      <w:r w:rsidR="00824DD9" w:rsidRPr="00A36C6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Tel: 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010-8453-9756/8 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>转</w:t>
      </w:r>
      <w:r w:rsidR="00824DD9">
        <w:rPr>
          <w:rFonts w:ascii="Arial" w:eastAsia="SimSun" w:hAnsi="Arial" w:cs="Arial" w:hint="eastAsia"/>
          <w:bCs/>
          <w:color w:val="333333"/>
          <w:kern w:val="36"/>
          <w:sz w:val="24"/>
          <w:szCs w:val="24"/>
          <w:lang w:eastAsia="zh-CN"/>
        </w:rPr>
        <w:t xml:space="preserve"> 207</w:t>
      </w:r>
    </w:p>
    <w:p w:rsidR="00824DD9" w:rsidRDefault="00824DD9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p w:rsidR="00A1652B" w:rsidRPr="00223C29" w:rsidRDefault="00A1652B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p w:rsidR="00A1652B" w:rsidRPr="00037C92" w:rsidRDefault="00A1652B" w:rsidP="00037C92">
      <w:pPr>
        <w:spacing w:line="500" w:lineRule="exact"/>
        <w:ind w:left="321" w:hangingChars="100" w:hanging="321"/>
        <w:jc w:val="center"/>
        <w:rPr>
          <w:rFonts w:ascii="SimSun" w:eastAsia="SimSun" w:hAnsi="SimSun" w:cs="한컴바탕"/>
          <w:b/>
          <w:bCs/>
          <w:color w:val="000000"/>
          <w:sz w:val="32"/>
          <w:szCs w:val="32"/>
          <w:lang w:eastAsia="zh-CN"/>
        </w:rPr>
      </w:pPr>
      <w:r w:rsidRPr="00037C92">
        <w:rPr>
          <w:rFonts w:ascii="SimSun" w:eastAsia="SimSun" w:hAnsi="SimSun" w:hint="eastAsia"/>
          <w:b/>
          <w:sz w:val="32"/>
          <w:szCs w:val="32"/>
          <w:lang w:eastAsia="zh-CN"/>
        </w:rPr>
        <w:t>第</w:t>
      </w:r>
      <w:r w:rsidR="00A209BF">
        <w:rPr>
          <w:rFonts w:ascii="SimSun" w:eastAsia="SimSun" w:hAnsi="SimSun" w:hint="eastAsia"/>
          <w:b/>
          <w:sz w:val="32"/>
          <w:szCs w:val="32"/>
          <w:lang w:eastAsia="zh-CN"/>
        </w:rPr>
        <w:t>20</w:t>
      </w:r>
      <w:r w:rsidRPr="00037C92">
        <w:rPr>
          <w:rFonts w:ascii="SimSun" w:eastAsia="SimSun" w:hAnsi="SimSun" w:cs="새굴림" w:hint="eastAsia"/>
          <w:b/>
          <w:sz w:val="32"/>
          <w:szCs w:val="32"/>
          <w:lang w:eastAsia="zh-CN"/>
        </w:rPr>
        <w:t>届会员企业业务培训</w:t>
      </w:r>
      <w:r w:rsidR="002E20FF">
        <w:rPr>
          <w:rFonts w:ascii="SimSun" w:eastAsia="SimSun" w:hAnsi="SimSun" w:cs="새굴림" w:hint="eastAsia"/>
          <w:b/>
          <w:sz w:val="32"/>
          <w:szCs w:val="32"/>
          <w:lang w:eastAsia="zh-CN"/>
        </w:rPr>
        <w:t>(财务会计)</w:t>
      </w:r>
      <w:r w:rsidRPr="00037C92">
        <w:rPr>
          <w:rFonts w:ascii="SimSun" w:eastAsia="SimSun" w:hAnsi="SimSun" w:cs="새굴림" w:hint="eastAsia"/>
          <w:b/>
          <w:sz w:val="32"/>
          <w:szCs w:val="32"/>
          <w:lang w:eastAsia="zh-CN"/>
        </w:rPr>
        <w:t>回执表</w:t>
      </w:r>
    </w:p>
    <w:p w:rsidR="00A1652B" w:rsidRPr="005F3C3D" w:rsidRDefault="00A1652B" w:rsidP="005F3C3D">
      <w:pPr>
        <w:pStyle w:val="a5"/>
        <w:numPr>
          <w:ilvl w:val="0"/>
          <w:numId w:val="2"/>
        </w:numPr>
        <w:spacing w:line="500" w:lineRule="exact"/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 w:rsidRPr="005F3C3D">
        <w:rPr>
          <w:rFonts w:ascii="SimSun" w:eastAsia="SimSun" w:hAnsi="SimSun" w:cs="SimSun" w:hint="eastAsia"/>
          <w:b/>
          <w:sz w:val="24"/>
          <w:szCs w:val="24"/>
          <w:lang w:eastAsia="zh-CN"/>
        </w:rPr>
        <w:t>时间</w:t>
      </w:r>
      <w:r w:rsidRPr="005F3C3D">
        <w:rPr>
          <w:rFonts w:ascii="SimSun" w:eastAsia="SimSun" w:hAnsi="SimSun" w:cs="바탕" w:hint="eastAsia"/>
          <w:b/>
          <w:sz w:val="24"/>
          <w:szCs w:val="24"/>
          <w:lang w:eastAsia="zh-CN"/>
        </w:rPr>
        <w:t>地点</w:t>
      </w:r>
      <w:r w:rsidRPr="005F3C3D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: </w:t>
      </w:r>
      <w:r w:rsidR="00A209BF" w:rsidRPr="005F3C3D">
        <w:rPr>
          <w:rFonts w:ascii="SimSun" w:eastAsia="SimSun" w:hAnsi="SimSun"/>
          <w:sz w:val="22"/>
          <w:lang w:eastAsia="zh-CN"/>
        </w:rPr>
        <w:t>2018.</w:t>
      </w:r>
      <w:r w:rsidR="00A209BF" w:rsidRPr="005F3C3D">
        <w:rPr>
          <w:rFonts w:ascii="SimSun" w:eastAsia="SimSun" w:hAnsi="SimSun" w:hint="eastAsia"/>
          <w:sz w:val="22"/>
          <w:lang w:eastAsia="zh-CN"/>
        </w:rPr>
        <w:t>8</w:t>
      </w:r>
      <w:r w:rsidR="005F3C3D" w:rsidRPr="005F3C3D">
        <w:rPr>
          <w:rFonts w:ascii="SimSun" w:eastAsia="SimSun" w:hAnsi="SimSun"/>
          <w:sz w:val="22"/>
          <w:lang w:eastAsia="zh-CN"/>
        </w:rPr>
        <w:t>.</w:t>
      </w:r>
      <w:r w:rsidR="00A209BF" w:rsidRPr="005F3C3D">
        <w:rPr>
          <w:rFonts w:ascii="SimSun" w:eastAsia="SimSun" w:hAnsi="SimSun" w:hint="eastAsia"/>
          <w:sz w:val="22"/>
          <w:lang w:eastAsia="zh-CN"/>
        </w:rPr>
        <w:t>3</w:t>
      </w:r>
      <w:r w:rsidR="005F3C3D" w:rsidRPr="005F3C3D">
        <w:rPr>
          <w:rFonts w:ascii="SimSun" w:eastAsia="SimSun" w:hAnsi="SimSun" w:hint="eastAsia"/>
          <w:sz w:val="22"/>
          <w:lang w:eastAsia="zh-CN"/>
        </w:rPr>
        <w:t>0</w:t>
      </w:r>
      <w:r w:rsidRPr="005F3C3D">
        <w:rPr>
          <w:rFonts w:ascii="SimSun" w:eastAsia="SimSun" w:hAnsi="SimSun"/>
          <w:sz w:val="22"/>
          <w:lang w:eastAsia="zh-CN"/>
        </w:rPr>
        <w:t>(</w:t>
      </w:r>
      <w:r w:rsidR="00A209BF" w:rsidRPr="005F3C3D">
        <w:rPr>
          <w:rFonts w:ascii="SimSun" w:eastAsia="SimSun" w:hAnsi="SimSun" w:hint="eastAsia"/>
          <w:sz w:val="22"/>
          <w:lang w:eastAsia="zh-CN"/>
        </w:rPr>
        <w:t>星期四</w:t>
      </w:r>
      <w:r w:rsidRPr="005F3C3D">
        <w:rPr>
          <w:rFonts w:ascii="SimSun" w:eastAsia="SimSun" w:hAnsi="SimSun"/>
          <w:sz w:val="22"/>
          <w:lang w:eastAsia="zh-CN"/>
        </w:rPr>
        <w:t>) 09:00~16:</w:t>
      </w:r>
      <w:r w:rsidRPr="005F3C3D">
        <w:rPr>
          <w:rFonts w:ascii="SimSun" w:eastAsia="SimSun" w:hAnsi="SimSun" w:hint="eastAsia"/>
          <w:sz w:val="22"/>
          <w:lang w:eastAsia="zh-CN"/>
        </w:rPr>
        <w:t>3</w:t>
      </w:r>
      <w:r w:rsidRPr="005F3C3D">
        <w:rPr>
          <w:rFonts w:ascii="SimSun" w:eastAsia="SimSun" w:hAnsi="SimSun"/>
          <w:sz w:val="22"/>
          <w:lang w:eastAsia="zh-CN"/>
        </w:rPr>
        <w:t>0</w:t>
      </w:r>
      <w:r w:rsidRPr="005F3C3D">
        <w:rPr>
          <w:rFonts w:ascii="SimSun" w:eastAsia="SimSun" w:hAnsi="SimSun" w:hint="eastAsia"/>
          <w:sz w:val="22"/>
          <w:lang w:eastAsia="zh-CN"/>
        </w:rPr>
        <w:t>, 现代汽车大厦20</w:t>
      </w:r>
      <w:r w:rsidRPr="005F3C3D">
        <w:rPr>
          <w:rFonts w:ascii="SimSun" w:eastAsia="SimSun" w:hAnsi="SimSun" w:cs="새굴림" w:hint="eastAsia"/>
          <w:sz w:val="22"/>
          <w:lang w:eastAsia="zh-CN"/>
        </w:rPr>
        <w:t>层会议室</w:t>
      </w: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334"/>
      </w:tblGrid>
      <w:tr w:rsidR="00A1652B" w:rsidRPr="001162D4" w:rsidTr="00A1652B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1652B" w:rsidRPr="009E4081" w:rsidRDefault="00320E0D" w:rsidP="00320E0D">
            <w:pPr>
              <w:spacing w:line="320" w:lineRule="exact"/>
              <w:jc w:val="center"/>
              <w:rPr>
                <w:rFonts w:ascii="굴림" w:hAnsi="굴림" w:cs="굴림"/>
                <w:b/>
                <w:color w:val="000000"/>
                <w:sz w:val="22"/>
              </w:rPr>
            </w:pPr>
            <w:bookmarkStart w:id="1" w:name="#56927735"/>
            <w:bookmarkEnd w:id="1"/>
            <w:r>
              <w:rPr>
                <w:rFonts w:ascii="굴림" w:eastAsia="SimSun" w:hAnsi="굴림" w:cs="굴림" w:hint="eastAsia"/>
                <w:b/>
                <w:color w:val="000000"/>
                <w:sz w:val="22"/>
                <w:lang w:eastAsia="zh-CN"/>
              </w:rPr>
              <w:t>公司名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1652B" w:rsidRPr="009E4081" w:rsidRDefault="00320E0D" w:rsidP="00320E0D">
            <w:pPr>
              <w:spacing w:line="320" w:lineRule="exact"/>
              <w:jc w:val="center"/>
              <w:rPr>
                <w:rFonts w:ascii="굴림" w:hAnsi="굴림" w:cs="굴림"/>
                <w:b/>
                <w:color w:val="000000"/>
                <w:sz w:val="22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sz w:val="22"/>
                <w:lang w:eastAsia="zh-CN"/>
              </w:rPr>
              <w:t>姓名</w:t>
            </w:r>
            <w:r>
              <w:rPr>
                <w:rFonts w:ascii="굴림" w:eastAsia="SimSun" w:hAnsi="굴림" w:cs="굴림" w:hint="eastAsia"/>
                <w:b/>
                <w:color w:val="000000"/>
                <w:sz w:val="22"/>
                <w:lang w:eastAsia="zh-CN"/>
              </w:rPr>
              <w:t>/</w:t>
            </w:r>
            <w:r>
              <w:rPr>
                <w:rFonts w:ascii="굴림" w:eastAsia="SimSun" w:hAnsi="굴림" w:cs="굴림" w:hint="eastAsia"/>
                <w:b/>
                <w:color w:val="000000"/>
                <w:sz w:val="22"/>
                <w:lang w:eastAsia="zh-CN"/>
              </w:rPr>
              <w:t>职务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1652B" w:rsidRPr="009E4081" w:rsidRDefault="00320E0D" w:rsidP="00320E0D">
            <w:pPr>
              <w:spacing w:line="320" w:lineRule="exact"/>
              <w:jc w:val="center"/>
              <w:rPr>
                <w:rFonts w:ascii="굴림" w:hAnsi="굴림" w:cs="굴림"/>
                <w:b/>
                <w:color w:val="000000"/>
                <w:sz w:val="22"/>
              </w:rPr>
            </w:pPr>
            <w:r>
              <w:rPr>
                <w:rFonts w:ascii="굴림" w:eastAsia="SimSun" w:hAnsi="굴림" w:cs="굴림" w:hint="eastAsia"/>
                <w:b/>
                <w:color w:val="000000"/>
                <w:sz w:val="22"/>
                <w:lang w:eastAsia="zh-CN"/>
              </w:rPr>
              <w:t>手机</w:t>
            </w:r>
            <w:r w:rsidR="00A1652B" w:rsidRPr="009E4081">
              <w:rPr>
                <w:rFonts w:ascii="굴림" w:hAnsi="굴림" w:cs="굴림" w:hint="eastAsia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1652B" w:rsidRDefault="00A1652B" w:rsidP="005B183F">
            <w:pPr>
              <w:spacing w:line="320" w:lineRule="exact"/>
              <w:jc w:val="center"/>
              <w:rPr>
                <w:rFonts w:ascii="굴림" w:hAnsi="굴림" w:cs="굴림"/>
                <w:b/>
                <w:color w:val="000000"/>
                <w:sz w:val="22"/>
              </w:rPr>
            </w:pPr>
            <w:r>
              <w:rPr>
                <w:rFonts w:ascii="굴림" w:hAnsi="굴림" w:cs="굴림" w:hint="eastAsia"/>
                <w:b/>
                <w:color w:val="000000"/>
                <w:sz w:val="22"/>
              </w:rPr>
              <w:t>E-mail</w:t>
            </w:r>
          </w:p>
        </w:tc>
      </w:tr>
      <w:tr w:rsidR="00A1652B" w:rsidRPr="001162D4" w:rsidTr="00A1652B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2B" w:rsidRPr="001162D4" w:rsidRDefault="00A1652B" w:rsidP="005B183F">
            <w:pPr>
              <w:spacing w:line="384" w:lineRule="auto"/>
              <w:rPr>
                <w:rFonts w:ascii="한양신명조" w:eastAsia="한양신명조" w:hAnsi="굴림" w:cs="굴림"/>
                <w:color w:val="000000"/>
                <w:sz w:val="22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2B" w:rsidRPr="001162D4" w:rsidRDefault="00A1652B" w:rsidP="005B183F">
            <w:pPr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sz w:val="22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sz w:val="22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2B" w:rsidRPr="001162D4" w:rsidRDefault="00A1652B" w:rsidP="005B183F">
            <w:pPr>
              <w:spacing w:line="384" w:lineRule="auto"/>
              <w:rPr>
                <w:rFonts w:ascii="한양신명조" w:eastAsia="한양신명조" w:hAnsi="굴림" w:cs="굴림"/>
                <w:color w:val="000000"/>
                <w:sz w:val="22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sz w:val="22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2B" w:rsidRPr="00AE78E5" w:rsidRDefault="00A1652B" w:rsidP="005B183F">
            <w:pPr>
              <w:spacing w:line="384" w:lineRule="auto"/>
              <w:rPr>
                <w:rFonts w:ascii="한양신명조" w:eastAsia="한양신명조" w:hAnsi="굴림" w:cs="굴림"/>
                <w:color w:val="000000"/>
                <w:sz w:val="22"/>
              </w:rPr>
            </w:pPr>
          </w:p>
        </w:tc>
      </w:tr>
      <w:tr w:rsidR="00A1652B" w:rsidRPr="001162D4" w:rsidTr="00A1652B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2B" w:rsidRPr="001162D4" w:rsidRDefault="00A1652B" w:rsidP="005B183F">
            <w:pPr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2B" w:rsidRPr="001162D4" w:rsidRDefault="00A1652B" w:rsidP="005B183F">
            <w:pPr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2B" w:rsidRPr="001162D4" w:rsidRDefault="00A1652B" w:rsidP="005B183F">
            <w:pPr>
              <w:spacing w:line="384" w:lineRule="auto"/>
              <w:rPr>
                <w:rFonts w:ascii="한양신명조" w:eastAsia="한양신명조" w:hAnsi="굴림" w:cs="굴림"/>
                <w:color w:val="000000"/>
                <w:sz w:val="22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2B" w:rsidRPr="00AE78E5" w:rsidRDefault="00A1652B" w:rsidP="005B183F">
            <w:pPr>
              <w:spacing w:line="384" w:lineRule="auto"/>
              <w:rPr>
                <w:rFonts w:ascii="한양신명조" w:eastAsia="한양신명조" w:hAnsi="굴림" w:cs="굴림"/>
                <w:color w:val="000000"/>
                <w:sz w:val="22"/>
              </w:rPr>
            </w:pPr>
          </w:p>
        </w:tc>
      </w:tr>
    </w:tbl>
    <w:p w:rsidR="00A1652B" w:rsidRPr="0035733C" w:rsidRDefault="00A1652B" w:rsidP="00A1652B">
      <w:pPr>
        <w:spacing w:line="320" w:lineRule="exact"/>
        <w:ind w:firstLineChars="100" w:firstLine="220"/>
        <w:jc w:val="left"/>
        <w:rPr>
          <w:rFonts w:ascii="굴림" w:hAnsi="굴림"/>
          <w:sz w:val="22"/>
          <w:lang w:eastAsia="zh-CN"/>
        </w:rPr>
      </w:pPr>
      <w:r>
        <w:rPr>
          <w:rFonts w:ascii="굴림" w:hAnsi="굴림" w:cs="한컴바탕" w:hint="eastAsia"/>
          <w:color w:val="000000"/>
          <w:sz w:val="22"/>
          <w:lang w:eastAsia="zh-CN"/>
        </w:rPr>
        <w:t xml:space="preserve">* </w:t>
      </w:r>
      <w:r>
        <w:rPr>
          <w:rFonts w:ascii="굴림" w:eastAsia="SimSun" w:hAnsi="굴림" w:cs="한컴바탕" w:hint="eastAsia"/>
          <w:color w:val="000000"/>
          <w:sz w:val="22"/>
          <w:lang w:eastAsia="zh-CN"/>
        </w:rPr>
        <w:t>报名</w:t>
      </w:r>
      <w:r>
        <w:rPr>
          <w:rFonts w:ascii="굴림" w:hAnsi="굴림" w:cs="한컴바탕" w:hint="eastAsia"/>
          <w:color w:val="000000"/>
          <w:sz w:val="22"/>
          <w:lang w:eastAsia="zh-CN"/>
        </w:rPr>
        <w:t xml:space="preserve"> </w:t>
      </w:r>
      <w:r w:rsidRPr="00CB0D0A">
        <w:rPr>
          <w:rFonts w:ascii="굴림" w:hAnsi="굴림" w:cs="한컴바탕" w:hint="eastAsia"/>
          <w:color w:val="000000"/>
          <w:sz w:val="22"/>
          <w:lang w:eastAsia="zh-CN"/>
        </w:rPr>
        <w:t xml:space="preserve">: </w:t>
      </w:r>
      <w:r>
        <w:rPr>
          <w:rFonts w:ascii="굴림" w:eastAsia="SimSun" w:hAnsi="굴림" w:cs="한컴바탕" w:hint="eastAsia"/>
          <w:color w:val="000000"/>
          <w:sz w:val="22"/>
          <w:lang w:eastAsia="zh-CN"/>
        </w:rPr>
        <w:t>中国韩国商会事务局</w:t>
      </w:r>
      <w:r w:rsidRPr="00CB0D0A">
        <w:rPr>
          <w:rFonts w:ascii="굴림" w:hAnsi="굴림" w:cs="한컴바탕" w:hint="eastAsia"/>
          <w:color w:val="000000"/>
          <w:sz w:val="22"/>
          <w:lang w:eastAsia="zh-CN"/>
        </w:rPr>
        <w:t>(</w:t>
      </w:r>
      <w:r>
        <w:rPr>
          <w:rFonts w:ascii="굴림" w:eastAsia="SimSun" w:hAnsi="굴림" w:cs="한컴바탕" w:hint="eastAsia"/>
          <w:color w:val="000000"/>
          <w:sz w:val="22"/>
          <w:lang w:eastAsia="zh-CN"/>
        </w:rPr>
        <w:t>E-mail</w:t>
      </w:r>
      <w:r w:rsidRPr="00CB0D0A">
        <w:rPr>
          <w:rFonts w:ascii="굴림" w:hAnsi="굴림" w:cs="한컴바탕" w:hint="eastAsia"/>
          <w:color w:val="000000"/>
          <w:sz w:val="22"/>
          <w:lang w:eastAsia="zh-CN"/>
        </w:rPr>
        <w:t xml:space="preserve">: </w:t>
      </w:r>
      <w:hyperlink r:id="rId9" w:history="1">
        <w:r w:rsidRPr="00F30809">
          <w:rPr>
            <w:rStyle w:val="a6"/>
            <w:rFonts w:ascii="굴림" w:hAnsi="굴림" w:cs="한컴바탕" w:hint="eastAsia"/>
            <w:sz w:val="22"/>
            <w:lang w:eastAsia="zh-CN"/>
          </w:rPr>
          <w:t>china@korcham.net</w:t>
        </w:r>
      </w:hyperlink>
      <w:r w:rsidRPr="00A1652B">
        <w:rPr>
          <w:rStyle w:val="a6"/>
          <w:rFonts w:ascii="굴림" w:eastAsia="SimSun" w:hAnsi="굴림" w:cs="한컴바탕" w:hint="eastAsia"/>
          <w:sz w:val="22"/>
          <w:u w:val="none"/>
          <w:lang w:eastAsia="zh-CN"/>
        </w:rPr>
        <w:t xml:space="preserve"> </w:t>
      </w:r>
      <w:r w:rsidRPr="008772F1">
        <w:rPr>
          <w:rStyle w:val="a6"/>
          <w:rFonts w:ascii="굴림" w:eastAsia="SimSun" w:hAnsi="굴림" w:cs="한컴바탕" w:hint="eastAsia"/>
          <w:color w:val="auto"/>
          <w:sz w:val="22"/>
          <w:u w:val="none"/>
          <w:lang w:eastAsia="zh-CN"/>
        </w:rPr>
        <w:t>Tel: 8453-9756/7#207</w:t>
      </w:r>
      <w:r>
        <w:rPr>
          <w:rStyle w:val="a6"/>
          <w:rFonts w:ascii="굴림" w:eastAsia="SimSun" w:hAnsi="굴림" w:cs="한컴바탕" w:hint="eastAsia"/>
          <w:sz w:val="22"/>
          <w:u w:val="none"/>
          <w:lang w:eastAsia="zh-CN"/>
        </w:rPr>
        <w:t xml:space="preserve"> </w:t>
      </w:r>
      <w:r w:rsidRPr="00CB0D0A">
        <w:rPr>
          <w:rFonts w:ascii="굴림" w:hAnsi="굴림" w:cs="한컴바탕" w:hint="eastAsia"/>
          <w:color w:val="000000"/>
          <w:sz w:val="22"/>
          <w:lang w:eastAsia="zh-CN"/>
        </w:rPr>
        <w:t>)</w:t>
      </w:r>
    </w:p>
    <w:p w:rsidR="00A1652B" w:rsidRPr="00842DBA" w:rsidRDefault="00A1652B" w:rsidP="00A1652B">
      <w:pPr>
        <w:spacing w:line="320" w:lineRule="exact"/>
        <w:jc w:val="center"/>
        <w:rPr>
          <w:rFonts w:hAnsi="바탕" w:cs="굴림"/>
          <w:vanish/>
          <w:color w:val="000000"/>
          <w:szCs w:val="20"/>
          <w:lang w:eastAsia="zh-CN"/>
        </w:rPr>
      </w:pPr>
      <w:bookmarkStart w:id="2" w:name="#734bd7ba"/>
      <w:bookmarkEnd w:id="2"/>
    </w:p>
    <w:p w:rsidR="00A1652B" w:rsidRPr="00D2205D" w:rsidRDefault="00A1652B" w:rsidP="00A1652B">
      <w:pPr>
        <w:spacing w:line="320" w:lineRule="exact"/>
        <w:rPr>
          <w:lang w:eastAsia="zh-CN"/>
        </w:rPr>
      </w:pPr>
    </w:p>
    <w:p w:rsidR="00A1652B" w:rsidRPr="00A1652B" w:rsidRDefault="00A1652B" w:rsidP="00D37E9C">
      <w:pPr>
        <w:spacing w:line="500" w:lineRule="exact"/>
        <w:rPr>
          <w:rFonts w:ascii="SimSun" w:eastAsia="SimSun" w:hAnsi="SimSun"/>
          <w:sz w:val="24"/>
          <w:szCs w:val="24"/>
          <w:lang w:eastAsia="zh-CN"/>
        </w:rPr>
      </w:pPr>
    </w:p>
    <w:sectPr w:rsidR="00A1652B" w:rsidRPr="00A165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EB" w:rsidRDefault="002A0EEB" w:rsidP="006E0547">
      <w:r>
        <w:separator/>
      </w:r>
    </w:p>
  </w:endnote>
  <w:endnote w:type="continuationSeparator" w:id="0">
    <w:p w:rsidR="002A0EEB" w:rsidRDefault="002A0EEB" w:rsidP="006E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altName w:val="Arial Unicode MS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EB" w:rsidRDefault="002A0EEB" w:rsidP="006E0547">
      <w:r>
        <w:separator/>
      </w:r>
    </w:p>
  </w:footnote>
  <w:footnote w:type="continuationSeparator" w:id="0">
    <w:p w:rsidR="002A0EEB" w:rsidRDefault="002A0EEB" w:rsidP="006E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4F65"/>
    <w:multiLevelType w:val="hybridMultilevel"/>
    <w:tmpl w:val="8FB45500"/>
    <w:lvl w:ilvl="0" w:tplc="1DD830FC">
      <w:start w:val="1201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8C2AB7"/>
    <w:multiLevelType w:val="hybridMultilevel"/>
    <w:tmpl w:val="305C99B2"/>
    <w:lvl w:ilvl="0" w:tplc="2712368E">
      <w:start w:val="4"/>
      <w:numFmt w:val="bullet"/>
      <w:lvlText w:val="-"/>
      <w:lvlJc w:val="left"/>
      <w:pPr>
        <w:ind w:left="360" w:hanging="360"/>
      </w:pPr>
      <w:rPr>
        <w:rFonts w:ascii="SimSun" w:eastAsia="SimSun" w:hAnsi="SimSun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1"/>
    <w:rsid w:val="00011472"/>
    <w:rsid w:val="000165B2"/>
    <w:rsid w:val="00037C92"/>
    <w:rsid w:val="000902F4"/>
    <w:rsid w:val="000B4F48"/>
    <w:rsid w:val="000D3D43"/>
    <w:rsid w:val="00141EB0"/>
    <w:rsid w:val="00192CA7"/>
    <w:rsid w:val="001D5B24"/>
    <w:rsid w:val="00223C29"/>
    <w:rsid w:val="002707CA"/>
    <w:rsid w:val="002A0EEB"/>
    <w:rsid w:val="002A7C8A"/>
    <w:rsid w:val="002E20FF"/>
    <w:rsid w:val="00320E0D"/>
    <w:rsid w:val="003828AF"/>
    <w:rsid w:val="003A0845"/>
    <w:rsid w:val="004D3EC9"/>
    <w:rsid w:val="005672F9"/>
    <w:rsid w:val="005F3C3D"/>
    <w:rsid w:val="00615F91"/>
    <w:rsid w:val="00685005"/>
    <w:rsid w:val="006A4C73"/>
    <w:rsid w:val="006E0547"/>
    <w:rsid w:val="0070621C"/>
    <w:rsid w:val="00762078"/>
    <w:rsid w:val="0076391A"/>
    <w:rsid w:val="007B6569"/>
    <w:rsid w:val="008071F2"/>
    <w:rsid w:val="0082499A"/>
    <w:rsid w:val="00824DD9"/>
    <w:rsid w:val="00873890"/>
    <w:rsid w:val="008772F1"/>
    <w:rsid w:val="008D4706"/>
    <w:rsid w:val="009006E5"/>
    <w:rsid w:val="00940DDE"/>
    <w:rsid w:val="00976F8F"/>
    <w:rsid w:val="009A5B67"/>
    <w:rsid w:val="009B751D"/>
    <w:rsid w:val="00A1652B"/>
    <w:rsid w:val="00A209BF"/>
    <w:rsid w:val="00A36416"/>
    <w:rsid w:val="00B53A3B"/>
    <w:rsid w:val="00B76E99"/>
    <w:rsid w:val="00C36847"/>
    <w:rsid w:val="00C45B2D"/>
    <w:rsid w:val="00CE6391"/>
    <w:rsid w:val="00D22264"/>
    <w:rsid w:val="00D37E9C"/>
    <w:rsid w:val="00DC31A6"/>
    <w:rsid w:val="00DD4630"/>
    <w:rsid w:val="00DE5A22"/>
    <w:rsid w:val="00EE3E22"/>
    <w:rsid w:val="00F1128C"/>
    <w:rsid w:val="00F1625C"/>
    <w:rsid w:val="00F60C28"/>
    <w:rsid w:val="00F66A0A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47"/>
    <w:pPr>
      <w:spacing w:after="0" w:line="240" w:lineRule="auto"/>
    </w:pPr>
    <w:rPr>
      <w:rFonts w:ascii="Calibri" w:eastAsia="굴림" w:hAnsi="Calibri" w:cs="Calibri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5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E0547"/>
  </w:style>
  <w:style w:type="paragraph" w:styleId="a4">
    <w:name w:val="footer"/>
    <w:basedOn w:val="a"/>
    <w:link w:val="Char0"/>
    <w:uiPriority w:val="99"/>
    <w:unhideWhenUsed/>
    <w:rsid w:val="006E05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E0547"/>
  </w:style>
  <w:style w:type="paragraph" w:styleId="a5">
    <w:name w:val="List Paragraph"/>
    <w:basedOn w:val="a"/>
    <w:uiPriority w:val="34"/>
    <w:qFormat/>
    <w:rsid w:val="006E0547"/>
    <w:pPr>
      <w:ind w:firstLine="420"/>
    </w:pPr>
  </w:style>
  <w:style w:type="character" w:styleId="a6">
    <w:name w:val="Hyperlink"/>
    <w:basedOn w:val="a0"/>
    <w:uiPriority w:val="99"/>
    <w:unhideWhenUsed/>
    <w:rsid w:val="00762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47"/>
    <w:pPr>
      <w:spacing w:after="0" w:line="240" w:lineRule="auto"/>
    </w:pPr>
    <w:rPr>
      <w:rFonts w:ascii="Calibri" w:eastAsia="굴림" w:hAnsi="Calibri" w:cs="Calibri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5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E0547"/>
  </w:style>
  <w:style w:type="paragraph" w:styleId="a4">
    <w:name w:val="footer"/>
    <w:basedOn w:val="a"/>
    <w:link w:val="Char0"/>
    <w:uiPriority w:val="99"/>
    <w:unhideWhenUsed/>
    <w:rsid w:val="006E05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E0547"/>
  </w:style>
  <w:style w:type="paragraph" w:styleId="a5">
    <w:name w:val="List Paragraph"/>
    <w:basedOn w:val="a"/>
    <w:uiPriority w:val="34"/>
    <w:qFormat/>
    <w:rsid w:val="006E0547"/>
    <w:pPr>
      <w:ind w:firstLine="420"/>
    </w:pPr>
  </w:style>
  <w:style w:type="character" w:styleId="a6">
    <w:name w:val="Hyperlink"/>
    <w:basedOn w:val="a0"/>
    <w:uiPriority w:val="99"/>
    <w:unhideWhenUsed/>
    <w:rsid w:val="00762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2018-08-06T00:33:00Z</cp:lastPrinted>
  <dcterms:created xsi:type="dcterms:W3CDTF">2018-08-06T02:05:00Z</dcterms:created>
  <dcterms:modified xsi:type="dcterms:W3CDTF">2018-08-06T02:05:00Z</dcterms:modified>
</cp:coreProperties>
</file>