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56" w:rsidRPr="001D0556" w:rsidRDefault="001D0556" w:rsidP="00F777C3">
      <w:pPr>
        <w:widowControl/>
        <w:shd w:val="clear" w:color="auto" w:fill="FFFFFF"/>
        <w:spacing w:line="240" w:lineRule="auto"/>
        <w:ind w:leftChars="-67" w:left="-134"/>
        <w:jc w:val="center"/>
        <w:outlineLvl w:val="0"/>
        <w:rPr>
          <w:rFonts w:ascii="NSimSun" w:eastAsia="NSimSun" w:hAnsi="NSimSun" w:cs="Arial"/>
          <w:b/>
          <w:bCs/>
          <w:color w:val="333333"/>
          <w:kern w:val="36"/>
          <w:sz w:val="36"/>
          <w:szCs w:val="36"/>
          <w:lang w:eastAsia="zh-CN"/>
        </w:rPr>
      </w:pPr>
      <w:r w:rsidRPr="001D0556">
        <w:rPr>
          <w:rFonts w:ascii="NSimSun" w:eastAsia="NSimSun" w:hAnsi="NSimSun" w:cs="Arial"/>
          <w:b/>
          <w:bCs/>
          <w:color w:val="333333"/>
          <w:kern w:val="36"/>
          <w:sz w:val="36"/>
          <w:szCs w:val="36"/>
          <w:lang w:eastAsia="zh-CN"/>
        </w:rPr>
        <w:t>中国韩国商会</w:t>
      </w:r>
    </w:p>
    <w:p w:rsidR="001D0556" w:rsidRPr="001D0556" w:rsidRDefault="001D0556" w:rsidP="00F777C3">
      <w:pPr>
        <w:widowControl/>
        <w:shd w:val="clear" w:color="auto" w:fill="FFFFFF"/>
        <w:spacing w:line="240" w:lineRule="auto"/>
        <w:ind w:leftChars="-67" w:left="-134"/>
        <w:jc w:val="center"/>
        <w:outlineLvl w:val="0"/>
        <w:rPr>
          <w:rFonts w:ascii="NSimSun" w:eastAsia="NSimSun" w:hAnsi="NSimSun" w:cs="Arial"/>
          <w:b/>
          <w:bCs/>
          <w:color w:val="333333"/>
          <w:kern w:val="36"/>
          <w:sz w:val="36"/>
          <w:szCs w:val="36"/>
          <w:lang w:eastAsia="zh-CN"/>
        </w:rPr>
      </w:pPr>
      <w:r w:rsidRPr="001D0556">
        <w:rPr>
          <w:rFonts w:ascii="NSimSun" w:eastAsia="NSimSun" w:hAnsi="NSimSun" w:cs="Arial"/>
          <w:b/>
          <w:bCs/>
          <w:color w:val="333333"/>
          <w:kern w:val="36"/>
          <w:sz w:val="36"/>
          <w:szCs w:val="36"/>
          <w:lang w:eastAsia="zh-CN"/>
        </w:rPr>
        <w:t>第</w:t>
      </w:r>
      <w:r w:rsidRPr="001D0556">
        <w:rPr>
          <w:rFonts w:ascii="NSimSun" w:eastAsia="NSimSun" w:hAnsi="NSimSun" w:cs="Arial" w:hint="eastAsia"/>
          <w:b/>
          <w:bCs/>
          <w:color w:val="333333"/>
          <w:kern w:val="36"/>
          <w:sz w:val="36"/>
          <w:szCs w:val="36"/>
          <w:lang w:eastAsia="zh-CN"/>
        </w:rPr>
        <w:t>三十</w:t>
      </w:r>
      <w:r w:rsidRPr="001D0556">
        <w:rPr>
          <w:rFonts w:ascii="NSimSun" w:eastAsia="NSimSun" w:hAnsi="NSimSun" w:cs="바탕" w:hint="eastAsia"/>
          <w:b/>
          <w:bCs/>
          <w:color w:val="333333"/>
          <w:kern w:val="36"/>
          <w:sz w:val="36"/>
          <w:szCs w:val="36"/>
          <w:lang w:eastAsia="zh-CN"/>
        </w:rPr>
        <w:t>二</w:t>
      </w:r>
      <w:r w:rsidRPr="001D0556">
        <w:rPr>
          <w:rFonts w:ascii="NSimSun" w:eastAsia="NSimSun" w:hAnsi="NSimSun" w:cs="Arial"/>
          <w:b/>
          <w:bCs/>
          <w:color w:val="333333"/>
          <w:kern w:val="36"/>
          <w:sz w:val="36"/>
          <w:szCs w:val="36"/>
          <w:lang w:eastAsia="zh-CN"/>
        </w:rPr>
        <w:t>届会员企业职员业务(</w:t>
      </w:r>
      <w:r w:rsidRPr="001D0556">
        <w:rPr>
          <w:rFonts w:ascii="NSimSun" w:eastAsia="NSimSun" w:hAnsi="NSimSun" w:cs="Arial" w:hint="eastAsia"/>
          <w:b/>
          <w:bCs/>
          <w:color w:val="333333"/>
          <w:kern w:val="36"/>
          <w:sz w:val="36"/>
          <w:szCs w:val="36"/>
          <w:lang w:eastAsia="zh-CN"/>
        </w:rPr>
        <w:t>HR</w:t>
      </w:r>
      <w:r w:rsidRPr="001D0556">
        <w:rPr>
          <w:rFonts w:ascii="NSimSun" w:eastAsia="NSimSun" w:hAnsi="NSimSun" w:cs="Arial"/>
          <w:b/>
          <w:bCs/>
          <w:color w:val="333333"/>
          <w:kern w:val="36"/>
          <w:sz w:val="36"/>
          <w:szCs w:val="36"/>
          <w:lang w:eastAsia="zh-CN"/>
        </w:rPr>
        <w:t>)培训通知</w:t>
      </w:r>
    </w:p>
    <w:p w:rsidR="001D0556" w:rsidRDefault="002802A3" w:rsidP="001438FE">
      <w:pPr>
        <w:widowControl/>
        <w:shd w:val="clear" w:color="auto" w:fill="FFFFFF"/>
        <w:autoSpaceDE/>
        <w:autoSpaceDN/>
        <w:snapToGrid w:val="0"/>
        <w:spacing w:after="0" w:line="400" w:lineRule="atLeast"/>
        <w:ind w:leftChars="-67" w:left="-134" w:firstLineChars="200" w:firstLine="480"/>
        <w:jc w:val="left"/>
        <w:outlineLvl w:val="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sz w:val="24"/>
          <w:szCs w:val="24"/>
          <w:lang w:eastAsia="zh-CN"/>
        </w:rPr>
        <w:t>在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VUCA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时代，客观世界及人们主管理念都处于快速的变化中，未来充满了不确定性。在这样的背景下，代际差异为组织带来的挑战更是与日俱增。</w:t>
      </w:r>
      <w:r w:rsidR="001438FE">
        <w:rPr>
          <w:rFonts w:ascii="Arial" w:eastAsia="SimSun" w:hAnsi="Arial" w:cs="Arial" w:hint="eastAsia"/>
          <w:sz w:val="24"/>
          <w:szCs w:val="24"/>
          <w:lang w:eastAsia="zh-CN"/>
        </w:rPr>
        <w:t>随着</w:t>
      </w:r>
      <w:r w:rsidR="001438FE">
        <w:rPr>
          <w:rFonts w:ascii="Arial" w:hAnsi="Arial" w:cs="Arial" w:hint="eastAsia"/>
          <w:sz w:val="24"/>
          <w:szCs w:val="24"/>
          <w:lang w:eastAsia="zh-CN"/>
        </w:rPr>
        <w:t>2018</w:t>
      </w:r>
      <w:r w:rsidR="001438FE">
        <w:rPr>
          <w:rFonts w:ascii="Arial" w:eastAsia="SimSun" w:hAnsi="Arial" w:cs="Arial" w:hint="eastAsia"/>
          <w:sz w:val="24"/>
          <w:szCs w:val="24"/>
          <w:lang w:eastAsia="zh-CN"/>
        </w:rPr>
        <w:t>年结束，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随着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90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后整体成年，成为企业发展的主力军。处于这样纷繁复杂的时代，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90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后又有怎样的思维模式？一</w:t>
      </w:r>
      <w:r w:rsidR="00222262">
        <w:rPr>
          <w:rFonts w:ascii="Arial" w:eastAsia="SimSun" w:hAnsi="Arial" w:cs="Arial" w:hint="eastAsia"/>
          <w:sz w:val="24"/>
          <w:szCs w:val="24"/>
          <w:lang w:eastAsia="zh-CN"/>
        </w:rPr>
        <w:t>旦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组织内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90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后员工超过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30%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，组织会发生怎样的变化，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90</w:t>
      </w:r>
      <w:r w:rsidR="00EE5815">
        <w:rPr>
          <w:rFonts w:ascii="Arial" w:eastAsia="SimSun" w:hAnsi="Arial" w:cs="Arial" w:hint="eastAsia"/>
          <w:sz w:val="24"/>
          <w:szCs w:val="24"/>
          <w:lang w:eastAsia="zh-CN"/>
        </w:rPr>
        <w:t>后大数据将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给组织，管理团队带来哪些冲击和影响？管理者面对代际差异带来的重大挑战时，应该如何通过自身的改变，有效适应环境并发挥领导力？</w:t>
      </w:r>
      <w:r w:rsidRPr="00AE5147">
        <w:rPr>
          <w:rFonts w:ascii="Arial" w:hAnsi="Arial" w:cs="Arial" w:hint="eastAsia"/>
          <w:sz w:val="24"/>
          <w:szCs w:val="24"/>
          <w:lang w:eastAsia="zh-CN"/>
        </w:rPr>
        <w:t>据于此，我商会举办如下培训，请企业有关人员积极参加。</w:t>
      </w:r>
    </w:p>
    <w:p w:rsidR="002802A3" w:rsidRPr="002802A3" w:rsidRDefault="002802A3" w:rsidP="001438FE">
      <w:pPr>
        <w:widowControl/>
        <w:shd w:val="clear" w:color="auto" w:fill="FFFFFF"/>
        <w:autoSpaceDE/>
        <w:autoSpaceDN/>
        <w:snapToGrid w:val="0"/>
        <w:spacing w:after="0" w:line="400" w:lineRule="atLeast"/>
        <w:ind w:leftChars="-67" w:left="-134" w:firstLineChars="200" w:firstLine="480"/>
        <w:jc w:val="left"/>
        <w:outlineLvl w:val="0"/>
        <w:rPr>
          <w:rFonts w:ascii="Arial" w:eastAsia="SimSun" w:hAnsi="Arial" w:cs="Arial"/>
          <w:sz w:val="24"/>
          <w:szCs w:val="24"/>
          <w:lang w:eastAsia="zh-CN"/>
        </w:rPr>
      </w:pPr>
    </w:p>
    <w:p w:rsidR="001D0556" w:rsidRPr="001A4C53" w:rsidRDefault="001D0556" w:rsidP="002802A3">
      <w:pPr>
        <w:widowControl/>
        <w:shd w:val="clear" w:color="auto" w:fill="FFFFFF"/>
        <w:spacing w:after="0" w:line="400" w:lineRule="atLeast"/>
        <w:ind w:leftChars="-67" w:left="-133"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</w:pPr>
      <w:r w:rsidRPr="001A4C53">
        <w:rPr>
          <w:rFonts w:ascii="Arial" w:hAnsi="Arial" w:cs="Arial"/>
          <w:sz w:val="24"/>
          <w:szCs w:val="24"/>
          <w:lang w:eastAsia="zh-CN"/>
        </w:rPr>
        <w:t>○</w:t>
      </w:r>
      <w:r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Pr="001A4C53">
        <w:rPr>
          <w:rFonts w:ascii="Arial" w:hAnsi="Arial" w:cs="Arial"/>
          <w:b/>
          <w:bCs/>
          <w:color w:val="333333"/>
          <w:kern w:val="36"/>
          <w:sz w:val="24"/>
          <w:szCs w:val="24"/>
          <w:lang w:eastAsia="zh-CN"/>
        </w:rPr>
        <w:t>时间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：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201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>9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.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8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.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2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2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(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星期</w:t>
      </w:r>
      <w:r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二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 xml:space="preserve">)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>09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:00~1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>6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:30</w:t>
      </w:r>
    </w:p>
    <w:p w:rsidR="001D0556" w:rsidRDefault="001D0556" w:rsidP="002802A3">
      <w:pPr>
        <w:widowControl/>
        <w:shd w:val="clear" w:color="auto" w:fill="FFFFFF"/>
        <w:spacing w:after="0" w:line="400" w:lineRule="atLeast"/>
        <w:ind w:leftChars="-67" w:left="-133"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</w:pPr>
      <w:r w:rsidRPr="001A4C53">
        <w:rPr>
          <w:rFonts w:ascii="Arial" w:hAnsi="Arial" w:cs="Arial"/>
          <w:sz w:val="24"/>
          <w:szCs w:val="24"/>
          <w:lang w:eastAsia="zh-CN"/>
        </w:rPr>
        <w:t>○</w:t>
      </w:r>
      <w:r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Pr="001A4C53">
        <w:rPr>
          <w:rFonts w:ascii="Arial" w:hAnsi="Arial" w:cs="Arial"/>
          <w:b/>
          <w:bCs/>
          <w:color w:val="333333"/>
          <w:kern w:val="36"/>
          <w:sz w:val="24"/>
          <w:szCs w:val="24"/>
          <w:lang w:eastAsia="zh-CN"/>
        </w:rPr>
        <w:t>地点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：现代汽车大厦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20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层大</w:t>
      </w:r>
      <w:r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会议室</w:t>
      </w: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(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朝阳区霄云路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38</w:t>
      </w:r>
      <w:r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号</w:t>
      </w: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  <w:lang w:eastAsia="zh-CN"/>
        </w:rPr>
        <w:t>)</w:t>
      </w:r>
    </w:p>
    <w:p w:rsidR="001D0556" w:rsidRDefault="001D0556" w:rsidP="002802A3">
      <w:pPr>
        <w:spacing w:after="0" w:line="400" w:lineRule="atLeast"/>
        <w:ind w:leftChars="-67" w:left="-134"/>
        <w:jc w:val="left"/>
        <w:rPr>
          <w:rFonts w:ascii="Arial" w:eastAsia="SimSun" w:hAnsi="Arial" w:cs="Arial"/>
          <w:bCs/>
          <w:color w:val="333333"/>
          <w:kern w:val="36"/>
          <w:sz w:val="24"/>
          <w:szCs w:val="24"/>
          <w:lang w:eastAsia="zh-CN"/>
        </w:rPr>
      </w:pPr>
      <w:r w:rsidRPr="001A4C53">
        <w:rPr>
          <w:rFonts w:ascii="Arial" w:hAnsi="Arial" w:cs="Arial"/>
          <w:sz w:val="24"/>
          <w:szCs w:val="24"/>
          <w:lang w:eastAsia="zh-CN"/>
        </w:rPr>
        <w:t>○</w:t>
      </w:r>
      <w:r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Pr="0089528E">
        <w:rPr>
          <w:rFonts w:ascii="바탕" w:eastAsia="바탕" w:hAnsi="바탕" w:cs="바탕" w:hint="eastAsia"/>
          <w:b/>
          <w:bCs/>
          <w:color w:val="333333"/>
          <w:kern w:val="36"/>
          <w:sz w:val="24"/>
          <w:szCs w:val="24"/>
          <w:lang w:eastAsia="zh-CN"/>
        </w:rPr>
        <w:t>主</w:t>
      </w:r>
      <w:r w:rsidRPr="0089528E">
        <w:rPr>
          <w:rFonts w:ascii="새굴림" w:eastAsia="새굴림" w:hAnsi="새굴림" w:cs="새굴림" w:hint="eastAsia"/>
          <w:b/>
          <w:bCs/>
          <w:color w:val="333333"/>
          <w:kern w:val="36"/>
          <w:sz w:val="24"/>
          <w:szCs w:val="24"/>
          <w:lang w:eastAsia="zh-CN"/>
        </w:rPr>
        <w:t>题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：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  <w:r w:rsidRPr="001D0556">
        <w:rPr>
          <w:rFonts w:ascii="바탕" w:eastAsia="바탕" w:hAnsi="바탕" w:cs="바탕" w:hint="eastAsia"/>
          <w:bCs/>
          <w:color w:val="333333"/>
          <w:kern w:val="36"/>
          <w:sz w:val="24"/>
          <w:szCs w:val="24"/>
          <w:lang w:eastAsia="zh-CN"/>
        </w:rPr>
        <w:t>如何用</w:t>
      </w:r>
      <w:r w:rsidRPr="001D0556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90</w:t>
      </w:r>
      <w:r w:rsidRPr="001D0556">
        <w:rPr>
          <w:rFonts w:ascii="바탕" w:eastAsia="바탕" w:hAnsi="바탕" w:cs="바탕" w:hint="eastAsia"/>
          <w:bCs/>
          <w:color w:val="333333"/>
          <w:kern w:val="36"/>
          <w:sz w:val="24"/>
          <w:szCs w:val="24"/>
          <w:lang w:eastAsia="zh-CN"/>
        </w:rPr>
        <w:t>后的思</w:t>
      </w:r>
      <w:r w:rsidRPr="001D0556">
        <w:rPr>
          <w:rFonts w:ascii="새굴림" w:eastAsia="새굴림" w:hAnsi="새굴림" w:cs="새굴림" w:hint="eastAsia"/>
          <w:bCs/>
          <w:color w:val="333333"/>
          <w:kern w:val="36"/>
          <w:sz w:val="24"/>
          <w:szCs w:val="24"/>
          <w:lang w:eastAsia="zh-CN"/>
        </w:rPr>
        <w:t>维管理员工</w:t>
      </w:r>
      <w:r w:rsidRPr="001D0556"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>？</w:t>
      </w:r>
    </w:p>
    <w:p w:rsidR="001D0556" w:rsidRPr="000A27EA" w:rsidRDefault="001D0556" w:rsidP="002802A3">
      <w:pPr>
        <w:spacing w:after="0" w:line="400" w:lineRule="atLeast"/>
        <w:ind w:leftChars="-67" w:left="-134"/>
        <w:jc w:val="left"/>
        <w:rPr>
          <w:rFonts w:ascii="Arial" w:hAnsi="Arial" w:cs="Arial"/>
          <w:sz w:val="24"/>
          <w:szCs w:val="24"/>
          <w:lang w:eastAsia="zh-CN"/>
        </w:rPr>
      </w:pPr>
      <w:r w:rsidRPr="001A4C53">
        <w:rPr>
          <w:rFonts w:ascii="Arial" w:hAnsi="Arial" w:cs="Arial"/>
          <w:sz w:val="24"/>
          <w:szCs w:val="24"/>
          <w:lang w:eastAsia="zh-CN"/>
        </w:rPr>
        <w:t>○</w:t>
      </w:r>
      <w:r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Pr="001A4C53">
        <w:rPr>
          <w:rFonts w:ascii="Arial" w:hAnsi="Arial" w:cs="Arial"/>
          <w:b/>
          <w:bCs/>
          <w:color w:val="333333"/>
          <w:kern w:val="36"/>
          <w:sz w:val="24"/>
          <w:szCs w:val="24"/>
          <w:lang w:eastAsia="zh-CN"/>
        </w:rPr>
        <w:t>讲师</w:t>
      </w:r>
      <w:r w:rsidRPr="000A27EA">
        <w:rPr>
          <w:rFonts w:ascii="Arial" w:hAnsi="Arial" w:cs="Arial"/>
          <w:sz w:val="24"/>
          <w:szCs w:val="24"/>
          <w:lang w:eastAsia="zh-CN"/>
        </w:rPr>
        <w:t>：</w:t>
      </w:r>
      <w:r w:rsidRPr="000A27EA"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阳英</w:t>
      </w:r>
      <w:r w:rsidRPr="000A27EA">
        <w:rPr>
          <w:rFonts w:ascii="Arial" w:hAnsi="Arial" w:cs="Arial" w:hint="eastAsia"/>
          <w:sz w:val="24"/>
          <w:szCs w:val="24"/>
          <w:lang w:eastAsia="zh-CN"/>
        </w:rPr>
        <w:t xml:space="preserve"> (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国家注册高级培训师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/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中国中小企业商会特邀讲师</w:t>
      </w:r>
      <w:r w:rsidRPr="000A27EA">
        <w:rPr>
          <w:rFonts w:ascii="Arial" w:hAnsi="Arial" w:cs="Arial" w:hint="eastAsia"/>
          <w:sz w:val="24"/>
          <w:szCs w:val="24"/>
          <w:lang w:eastAsia="zh-CN"/>
        </w:rPr>
        <w:t>)</w:t>
      </w:r>
    </w:p>
    <w:p w:rsidR="001D0556" w:rsidRDefault="001D0556" w:rsidP="002802A3">
      <w:pPr>
        <w:widowControl/>
        <w:shd w:val="clear" w:color="auto" w:fill="FFFFFF"/>
        <w:spacing w:after="0" w:line="400" w:lineRule="atLeast"/>
        <w:ind w:leftChars="-67" w:left="-133"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</w:pPr>
      <w:r w:rsidRPr="001A4C53">
        <w:rPr>
          <w:rFonts w:ascii="Arial" w:hAnsi="Arial" w:cs="Arial"/>
          <w:sz w:val="24"/>
          <w:szCs w:val="24"/>
          <w:lang w:eastAsia="zh-CN"/>
        </w:rPr>
        <w:t>○</w:t>
      </w:r>
      <w:r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Pr="00291FE5">
        <w:rPr>
          <w:rFonts w:ascii="Arial" w:hAnsi="Arial" w:cs="Arial"/>
          <w:b/>
          <w:bCs/>
          <w:color w:val="333333"/>
          <w:kern w:val="36"/>
          <w:sz w:val="24"/>
          <w:szCs w:val="24"/>
          <w:lang w:eastAsia="zh-CN"/>
        </w:rPr>
        <w:t>培训语言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：中文</w:t>
      </w:r>
    </w:p>
    <w:p w:rsidR="001D0556" w:rsidRDefault="001D0556" w:rsidP="002802A3">
      <w:pPr>
        <w:widowControl/>
        <w:shd w:val="clear" w:color="auto" w:fill="FFFFFF"/>
        <w:spacing w:after="0" w:line="400" w:lineRule="atLeast"/>
        <w:ind w:leftChars="-67" w:left="-133" w:hanging="1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  <w:lang w:eastAsia="zh-CN"/>
        </w:rPr>
      </w:pPr>
      <w:r w:rsidRPr="001A4C53">
        <w:rPr>
          <w:rFonts w:ascii="Arial" w:hAnsi="Arial" w:cs="Arial"/>
          <w:sz w:val="24"/>
          <w:szCs w:val="24"/>
          <w:lang w:eastAsia="zh-CN"/>
        </w:rPr>
        <w:t>○</w:t>
      </w:r>
      <w:r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Pr="00F6025A">
        <w:rPr>
          <w:rFonts w:ascii="Arial" w:hAnsi="Arial" w:cs="Arial" w:hint="eastAsia"/>
          <w:b/>
          <w:sz w:val="24"/>
          <w:szCs w:val="24"/>
          <w:lang w:eastAsia="zh-CN"/>
        </w:rPr>
        <w:t>参加人员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：会员企业职员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6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>0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>余名</w:t>
      </w:r>
    </w:p>
    <w:p w:rsidR="00EE5815" w:rsidRPr="00EE5815" w:rsidRDefault="00EE5815" w:rsidP="002802A3">
      <w:pPr>
        <w:widowControl/>
        <w:shd w:val="clear" w:color="auto" w:fill="FFFFFF"/>
        <w:spacing w:after="0" w:line="400" w:lineRule="atLeast"/>
        <w:ind w:leftChars="-67" w:left="-133" w:hanging="1"/>
        <w:jc w:val="left"/>
        <w:outlineLvl w:val="0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E5815">
        <w:rPr>
          <w:rFonts w:ascii="Arial" w:hAnsi="Arial" w:cs="Arial"/>
          <w:b/>
          <w:sz w:val="24"/>
          <w:szCs w:val="24"/>
          <w:lang w:eastAsia="zh-CN"/>
        </w:rPr>
        <w:t>○</w:t>
      </w:r>
      <w:r w:rsidRPr="00EE5815">
        <w:rPr>
          <w:rFonts w:ascii="Arial" w:eastAsia="SimSun" w:hAnsi="Arial" w:cs="Arial" w:hint="eastAsia"/>
          <w:b/>
          <w:sz w:val="24"/>
          <w:szCs w:val="24"/>
          <w:lang w:eastAsia="zh-CN"/>
        </w:rPr>
        <w:t xml:space="preserve"> </w:t>
      </w:r>
      <w:r w:rsidRPr="00EE5815">
        <w:rPr>
          <w:rFonts w:ascii="Arial" w:eastAsia="SimSun" w:hAnsi="Arial" w:cs="Arial" w:hint="eastAsia"/>
          <w:b/>
          <w:sz w:val="24"/>
          <w:szCs w:val="24"/>
          <w:lang w:eastAsia="zh-CN"/>
        </w:rPr>
        <w:t>课程大纲</w:t>
      </w:r>
      <w:r w:rsidRPr="00EE5815">
        <w:rPr>
          <w:rFonts w:ascii="Arial" w:eastAsia="SimSun" w:hAnsi="Arial" w:cs="Arial" w:hint="eastAsia"/>
          <w:b/>
          <w:sz w:val="24"/>
          <w:szCs w:val="24"/>
          <w:lang w:eastAsia="zh-CN"/>
        </w:rPr>
        <w:t xml:space="preserve"> </w:t>
      </w:r>
      <w:r w:rsidRPr="00EE5815">
        <w:rPr>
          <w:rFonts w:ascii="Arial" w:eastAsia="SimSun" w:hAnsi="Arial" w:cs="Arial" w:hint="eastAsia"/>
          <w:b/>
          <w:sz w:val="24"/>
          <w:szCs w:val="24"/>
          <w:lang w:eastAsia="zh-CN"/>
        </w:rPr>
        <w:t>：</w:t>
      </w:r>
    </w:p>
    <w:p w:rsidR="00EE5815" w:rsidRDefault="00EE5815" w:rsidP="00EE5815">
      <w:pPr>
        <w:widowControl/>
        <w:shd w:val="clear" w:color="auto" w:fill="FFFFFF"/>
        <w:spacing w:after="0" w:line="400" w:lineRule="atLeast"/>
        <w:ind w:leftChars="-66" w:left="-132" w:firstLineChars="100" w:firstLine="240"/>
        <w:jc w:val="left"/>
        <w:outlineLvl w:val="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sz w:val="24"/>
          <w:szCs w:val="24"/>
          <w:lang w:eastAsia="zh-CN"/>
        </w:rPr>
        <w:t>第一章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升维思考：如何应对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90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后引发的不确定性</w:t>
      </w:r>
    </w:p>
    <w:p w:rsidR="00EE5815" w:rsidRDefault="00EE5815" w:rsidP="00EE5815">
      <w:pPr>
        <w:widowControl/>
        <w:shd w:val="clear" w:color="auto" w:fill="FFFFFF"/>
        <w:spacing w:after="0" w:line="400" w:lineRule="atLeast"/>
        <w:ind w:leftChars="-66" w:left="-132" w:firstLineChars="100" w:firstLine="240"/>
        <w:jc w:val="left"/>
        <w:outlineLvl w:val="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sz w:val="24"/>
          <w:szCs w:val="24"/>
          <w:lang w:eastAsia="zh-CN"/>
        </w:rPr>
        <w:t>第二章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降维思考：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如何实现轻管理，提升领导力！</w:t>
      </w:r>
    </w:p>
    <w:p w:rsidR="00EE5815" w:rsidRPr="00EE5815" w:rsidRDefault="00EE5815" w:rsidP="00EE5815">
      <w:pPr>
        <w:widowControl/>
        <w:shd w:val="clear" w:color="auto" w:fill="FFFFFF"/>
        <w:spacing w:after="0" w:line="400" w:lineRule="atLeast"/>
        <w:ind w:leftChars="-66" w:left="-132" w:firstLineChars="100" w:firstLine="240"/>
        <w:jc w:val="left"/>
        <w:outlineLvl w:val="0"/>
        <w:rPr>
          <w:rFonts w:ascii="Arial" w:eastAsia="SimSun" w:hAnsi="Arial" w:cs="Arial"/>
          <w:bCs/>
          <w:color w:val="333333"/>
          <w:kern w:val="36"/>
          <w:sz w:val="16"/>
          <w:szCs w:val="16"/>
          <w:lang w:eastAsia="zh-CN"/>
        </w:rPr>
      </w:pPr>
      <w:r>
        <w:rPr>
          <w:rFonts w:ascii="Arial" w:eastAsia="SimSun" w:hAnsi="Arial" w:cs="Arial" w:hint="eastAsia"/>
          <w:sz w:val="24"/>
          <w:szCs w:val="24"/>
          <w:lang w:eastAsia="zh-CN"/>
        </w:rPr>
        <w:t>第三章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人性激励：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如何激发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90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后组织和个体的活力？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 xml:space="preserve"> </w:t>
      </w:r>
    </w:p>
    <w:p w:rsidR="00EE5815" w:rsidRDefault="00EE5815" w:rsidP="002802A3">
      <w:pPr>
        <w:widowControl/>
        <w:shd w:val="clear" w:color="auto" w:fill="FFFFFF"/>
        <w:spacing w:after="0" w:line="400" w:lineRule="atLeast"/>
        <w:ind w:leftChars="-59" w:left="1322" w:hangingChars="600" w:hanging="1440"/>
        <w:jc w:val="left"/>
        <w:outlineLvl w:val="0"/>
        <w:rPr>
          <w:rFonts w:ascii="Arial" w:eastAsia="SimSun" w:hAnsi="Arial" w:cs="Arial"/>
          <w:sz w:val="24"/>
          <w:szCs w:val="24"/>
          <w:lang w:eastAsia="zh-CN"/>
        </w:rPr>
      </w:pPr>
    </w:p>
    <w:p w:rsidR="001D0556" w:rsidRDefault="001D0556" w:rsidP="002802A3">
      <w:pPr>
        <w:widowControl/>
        <w:shd w:val="clear" w:color="auto" w:fill="FFFFFF"/>
        <w:spacing w:after="0" w:line="400" w:lineRule="atLeast"/>
        <w:ind w:leftChars="-59" w:left="1322" w:hangingChars="600" w:hanging="1440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  <w:lang w:eastAsia="zh-CN"/>
        </w:rPr>
      </w:pPr>
      <w:r w:rsidRPr="001A4C53">
        <w:rPr>
          <w:rFonts w:ascii="Arial" w:hAnsi="Arial" w:cs="Arial"/>
          <w:sz w:val="24"/>
          <w:szCs w:val="24"/>
          <w:lang w:eastAsia="zh-CN"/>
        </w:rPr>
        <w:t>○</w:t>
      </w:r>
      <w:r>
        <w:rPr>
          <w:rFonts w:ascii="Arial" w:eastAsia="맑은 고딕" w:hAnsi="Arial" w:cs="Arial" w:hint="eastAsia"/>
          <w:sz w:val="24"/>
          <w:szCs w:val="24"/>
          <w:lang w:eastAsia="zh-CN"/>
        </w:rPr>
        <w:t xml:space="preserve"> </w:t>
      </w:r>
      <w:r w:rsidRPr="00D15EEA">
        <w:rPr>
          <w:rFonts w:ascii="Arial" w:hAnsi="Arial" w:cs="Arial"/>
          <w:b/>
          <w:bCs/>
          <w:color w:val="333333"/>
          <w:kern w:val="36"/>
          <w:sz w:val="24"/>
          <w:szCs w:val="24"/>
          <w:lang w:eastAsia="zh-CN"/>
        </w:rPr>
        <w:t>报名方法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：</w:t>
      </w:r>
      <w:r w:rsidRPr="004533F4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请于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8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月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>1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4</w:t>
      </w:r>
      <w:r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日</w:t>
      </w: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  <w:lang w:eastAsia="zh-CN"/>
        </w:rPr>
        <w:t>(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星期</w:t>
      </w:r>
      <w:r>
        <w:rPr>
          <w:rFonts w:ascii="바탕" w:eastAsia="바탕" w:hAnsi="바탕" w:cs="바탕" w:hint="eastAsia"/>
          <w:bCs/>
          <w:color w:val="333333"/>
          <w:kern w:val="36"/>
          <w:sz w:val="24"/>
          <w:szCs w:val="24"/>
          <w:lang w:eastAsia="zh-CN"/>
        </w:rPr>
        <w:t>三</w:t>
      </w: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  <w:lang w:eastAsia="zh-CN"/>
        </w:rPr>
        <w:t>)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前将参加培训人员的公司名、姓名、职务、</w:t>
      </w:r>
    </w:p>
    <w:p w:rsidR="001D0556" w:rsidRDefault="001D0556" w:rsidP="002802A3">
      <w:pPr>
        <w:widowControl/>
        <w:shd w:val="clear" w:color="auto" w:fill="FFFFFF"/>
        <w:spacing w:after="0" w:line="400" w:lineRule="atLeast"/>
        <w:ind w:leftChars="472" w:left="1083" w:hangingChars="58" w:hanging="139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 </w:t>
      </w:r>
      <w:proofErr w:type="spellStart"/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手机号</w:t>
      </w:r>
      <w:proofErr w:type="spellEnd"/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、邮箱地址，</w:t>
      </w:r>
      <w:proofErr w:type="spellStart"/>
      <w:r>
        <w:rPr>
          <w:rFonts w:ascii="Arial" w:hAnsi="Arial" w:cs="Arial"/>
          <w:bCs/>
          <w:color w:val="333333"/>
          <w:kern w:val="36"/>
          <w:sz w:val="24"/>
          <w:szCs w:val="24"/>
        </w:rPr>
        <w:t>午餐参加与否等信息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发送到</w:t>
      </w:r>
      <w:proofErr w:type="spellEnd"/>
      <w:r>
        <w:fldChar w:fldCharType="begin"/>
      </w:r>
      <w:r>
        <w:instrText xml:space="preserve"> HYPERLINK "mailto:china@korcham.net" </w:instrText>
      </w:r>
      <w:r>
        <w:fldChar w:fldCharType="separate"/>
      </w:r>
      <w:r w:rsidRPr="00863E95">
        <w:rPr>
          <w:rStyle w:val="a6"/>
          <w:rFonts w:ascii="Arial" w:hAnsi="Arial" w:cs="Arial"/>
          <w:bCs/>
          <w:kern w:val="36"/>
          <w:sz w:val="24"/>
          <w:szCs w:val="24"/>
        </w:rPr>
        <w:t>china@korcham.net</w:t>
      </w:r>
      <w:r>
        <w:rPr>
          <w:rStyle w:val="a6"/>
          <w:rFonts w:ascii="Arial" w:hAnsi="Arial" w:cs="Arial"/>
          <w:bCs/>
          <w:kern w:val="36"/>
          <w:sz w:val="24"/>
          <w:szCs w:val="24"/>
        </w:rPr>
        <w:fldChar w:fldCharType="end"/>
      </w:r>
    </w:p>
    <w:p w:rsidR="001D0556" w:rsidRDefault="001D0556" w:rsidP="002802A3">
      <w:pPr>
        <w:widowControl/>
        <w:shd w:val="clear" w:color="auto" w:fill="FFFFFF"/>
        <w:spacing w:after="0" w:line="400" w:lineRule="atLeast"/>
        <w:ind w:leftChars="-67" w:left="-134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  <w:lang w:eastAsia="zh-CN"/>
        </w:rPr>
      </w:pPr>
      <w:r w:rsidRPr="001A4C53">
        <w:rPr>
          <w:rFonts w:ascii="Arial" w:hAnsi="Arial" w:cs="Arial"/>
          <w:sz w:val="24"/>
          <w:szCs w:val="24"/>
          <w:lang w:eastAsia="zh-CN"/>
        </w:rPr>
        <w:t>○</w:t>
      </w:r>
      <w:r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hAnsi="Arial" w:cs="Arial" w:hint="eastAsia"/>
          <w:b/>
          <w:bCs/>
          <w:color w:val="333333"/>
          <w:kern w:val="36"/>
          <w:sz w:val="24"/>
          <w:szCs w:val="24"/>
          <w:lang w:eastAsia="zh-CN"/>
        </w:rPr>
        <w:t>咨询</w:t>
      </w:r>
      <w:r w:rsidRPr="004533F4">
        <w:rPr>
          <w:rFonts w:ascii="Arial" w:hAnsi="Arial" w:cs="Arial"/>
          <w:b/>
          <w:bCs/>
          <w:color w:val="333333"/>
          <w:kern w:val="36"/>
          <w:sz w:val="24"/>
          <w:szCs w:val="24"/>
          <w:lang w:eastAsia="zh-CN"/>
        </w:rPr>
        <w:t>：</w:t>
      </w:r>
      <w:r w:rsidRPr="004533F4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中国韩国商会事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务局</w:t>
      </w:r>
      <w:r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李东浩次长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，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 xml:space="preserve">Tel: 010-8453-9755~8 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转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 xml:space="preserve"> 20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>7</w:t>
      </w:r>
    </w:p>
    <w:p w:rsidR="001D0556" w:rsidRPr="001D0556" w:rsidRDefault="001D0556" w:rsidP="002802A3">
      <w:pPr>
        <w:widowControl/>
        <w:shd w:val="clear" w:color="auto" w:fill="FFFFFF"/>
        <w:spacing w:after="0" w:line="400" w:lineRule="atLeast"/>
        <w:ind w:leftChars="-67" w:left="-134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  <w:lang w:eastAsia="zh-CN"/>
        </w:rPr>
      </w:pPr>
    </w:p>
    <w:p w:rsidR="001D0556" w:rsidRDefault="001D0556" w:rsidP="002802A3">
      <w:pPr>
        <w:spacing w:after="0" w:line="400" w:lineRule="atLeast"/>
        <w:ind w:left="241" w:hangingChars="100" w:hanging="241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ascii="굴림" w:eastAsia="SimSun" w:hAnsi="굴림" w:hint="eastAsia"/>
          <w:b/>
          <w:sz w:val="24"/>
          <w:szCs w:val="24"/>
          <w:lang w:eastAsia="zh-CN"/>
        </w:rPr>
        <w:t>第</w:t>
      </w:r>
      <w:r>
        <w:rPr>
          <w:rFonts w:ascii="굴림" w:eastAsia="SimSun" w:hAnsi="굴림" w:hint="eastAsia"/>
          <w:b/>
          <w:sz w:val="24"/>
          <w:szCs w:val="24"/>
          <w:lang w:eastAsia="zh-CN"/>
        </w:rPr>
        <w:t>32</w:t>
      </w:r>
      <w:r>
        <w:rPr>
          <w:rFonts w:ascii="굴림" w:eastAsia="SimSun" w:hAnsi="굴림" w:hint="eastAsia"/>
          <w:b/>
          <w:sz w:val="24"/>
          <w:szCs w:val="24"/>
          <w:lang w:eastAsia="zh-CN"/>
        </w:rPr>
        <w:t>届会员企业业务培训参会回执</w:t>
      </w:r>
    </w:p>
    <w:tbl>
      <w:tblPr>
        <w:tblW w:w="84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3"/>
        <w:gridCol w:w="1704"/>
        <w:gridCol w:w="1529"/>
        <w:gridCol w:w="1594"/>
        <w:gridCol w:w="1785"/>
      </w:tblGrid>
      <w:tr w:rsidR="001D0556" w:rsidTr="00F777C3">
        <w:trPr>
          <w:trHeight w:val="190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1D0556" w:rsidRDefault="001D0556" w:rsidP="002802A3">
            <w:pPr>
              <w:spacing w:after="0" w:line="400" w:lineRule="atLeast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0" w:name="#56927735"/>
            <w:bookmarkEnd w:id="0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1D0556" w:rsidRDefault="001D0556" w:rsidP="002802A3">
            <w:pPr>
              <w:spacing w:after="0" w:line="400" w:lineRule="atLeast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1D0556" w:rsidRDefault="001D0556" w:rsidP="002802A3">
            <w:pPr>
              <w:spacing w:after="0" w:line="400" w:lineRule="atLeast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1D0556" w:rsidRDefault="001D0556" w:rsidP="002802A3">
            <w:pPr>
              <w:spacing w:after="0" w:line="400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1D0556" w:rsidRDefault="001D0556" w:rsidP="002802A3">
            <w:pPr>
              <w:spacing w:after="0" w:line="400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1D0556" w:rsidTr="00F777C3">
        <w:trPr>
          <w:trHeight w:val="272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1D0556" w:rsidRPr="00F777C3" w:rsidRDefault="001D0556" w:rsidP="002802A3">
            <w:pPr>
              <w:spacing w:after="0" w:line="400" w:lineRule="atLeast"/>
              <w:rPr>
                <w:rFonts w:ascii="한양신명조" w:eastAsia="한양신명조" w:hAnsi="굴림" w:cs="굴림"/>
                <w:color w:val="000000"/>
                <w:kern w:val="0"/>
                <w:sz w:val="16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1D0556" w:rsidRPr="00F777C3" w:rsidRDefault="001D0556" w:rsidP="002802A3">
            <w:pPr>
              <w:spacing w:after="0" w:line="400" w:lineRule="atLeast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16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1D0556" w:rsidRPr="00F777C3" w:rsidRDefault="001D0556" w:rsidP="002802A3">
            <w:pPr>
              <w:spacing w:after="0" w:line="400" w:lineRule="atLeast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16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1D0556" w:rsidRPr="00F777C3" w:rsidRDefault="001D0556" w:rsidP="002802A3">
            <w:pPr>
              <w:spacing w:after="0" w:line="4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16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1D0556" w:rsidRPr="00F777C3" w:rsidRDefault="001D0556" w:rsidP="002802A3">
            <w:pPr>
              <w:spacing w:after="0" w:line="4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16"/>
              </w:rPr>
            </w:pPr>
          </w:p>
        </w:tc>
      </w:tr>
      <w:tr w:rsidR="001D0556" w:rsidTr="00F777C3">
        <w:trPr>
          <w:trHeight w:val="272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1D0556" w:rsidRPr="00F777C3" w:rsidRDefault="001D0556" w:rsidP="002802A3">
            <w:pPr>
              <w:spacing w:after="0" w:line="400" w:lineRule="atLeast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1D0556" w:rsidRPr="00F777C3" w:rsidRDefault="001D0556" w:rsidP="002802A3">
            <w:pPr>
              <w:spacing w:after="0" w:line="400" w:lineRule="atLeast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16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1D0556" w:rsidRPr="00F777C3" w:rsidRDefault="001D0556" w:rsidP="002802A3">
            <w:pPr>
              <w:spacing w:after="0" w:line="400" w:lineRule="atLeast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16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1D0556" w:rsidRPr="00F777C3" w:rsidRDefault="001D0556" w:rsidP="002802A3">
            <w:pPr>
              <w:spacing w:after="0" w:line="4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16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1D0556" w:rsidRPr="00F777C3" w:rsidRDefault="001D0556" w:rsidP="002802A3">
            <w:pPr>
              <w:spacing w:after="0" w:line="4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16"/>
              </w:rPr>
            </w:pPr>
          </w:p>
        </w:tc>
      </w:tr>
    </w:tbl>
    <w:p w:rsidR="001D0556" w:rsidRPr="000423A0" w:rsidRDefault="001D0556" w:rsidP="002802A3">
      <w:pPr>
        <w:spacing w:after="0" w:line="400" w:lineRule="atLeast"/>
        <w:ind w:firstLineChars="100" w:firstLine="220"/>
        <w:rPr>
          <w:rFonts w:ascii="굴림" w:eastAsia="SimSun" w:hAnsi="굴림"/>
          <w:sz w:val="22"/>
          <w:lang w:eastAsia="zh-CN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zh-CN"/>
        </w:rPr>
        <w:t xml:space="preserve">* </w:t>
      </w:r>
      <w:r>
        <w:rPr>
          <w:rFonts w:ascii="굴림" w:hAnsi="굴림" w:cs="한컴바탕" w:hint="eastAsia"/>
          <w:color w:val="000000"/>
          <w:kern w:val="0"/>
          <w:sz w:val="22"/>
          <w:lang w:eastAsia="zh-CN"/>
        </w:rPr>
        <w:t>报名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zh-CN"/>
        </w:rPr>
        <w:t xml:space="preserve"> :</w:t>
      </w:r>
      <w:r>
        <w:rPr>
          <w:rFonts w:ascii="굴림" w:eastAsia="SimSun" w:hAnsi="굴림" w:cs="한컴바탕" w:hint="eastAsia"/>
          <w:color w:val="000000"/>
          <w:kern w:val="0"/>
          <w:sz w:val="22"/>
          <w:lang w:eastAsia="zh-CN"/>
        </w:rPr>
        <w:t xml:space="preserve"> </w:t>
      </w:r>
      <w:r>
        <w:rPr>
          <w:rFonts w:ascii="굴림" w:eastAsia="SimSun" w:hAnsi="굴림" w:cs="한컴바탕" w:hint="eastAsia"/>
          <w:color w:val="000000"/>
          <w:kern w:val="0"/>
          <w:sz w:val="22"/>
          <w:lang w:eastAsia="zh-CN"/>
        </w:rPr>
        <w:t>中国韩国商会事务局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zh-CN"/>
        </w:rPr>
        <w:t xml:space="preserve"> (E-mail: </w:t>
      </w:r>
      <w:hyperlink r:id="rId7" w:history="1">
        <w:r>
          <w:rPr>
            <w:rStyle w:val="a6"/>
            <w:rFonts w:ascii="굴림" w:eastAsia="굴림" w:hAnsi="굴림" w:cs="한컴바탕" w:hint="eastAsia"/>
            <w:kern w:val="0"/>
            <w:sz w:val="22"/>
            <w:lang w:eastAsia="zh-CN"/>
          </w:rPr>
          <w:t>china@korcham.net</w:t>
        </w:r>
      </w:hyperlink>
      <w:bookmarkStart w:id="1" w:name="#734bd7ba"/>
      <w:bookmarkEnd w:id="1"/>
      <w:r>
        <w:rPr>
          <w:rStyle w:val="a6"/>
          <w:rFonts w:ascii="굴림" w:eastAsia="굴림" w:hAnsi="굴림" w:cs="한컴바탕" w:hint="eastAsia"/>
          <w:kern w:val="0"/>
          <w:sz w:val="22"/>
          <w:lang w:eastAsia="zh-CN"/>
        </w:rPr>
        <w:t xml:space="preserve"> </w:t>
      </w:r>
      <w:r>
        <w:rPr>
          <w:rFonts w:ascii="굴림" w:eastAsia="SimSun" w:hAnsi="굴림" w:hint="eastAsia"/>
          <w:sz w:val="22"/>
          <w:lang w:eastAsia="zh-CN"/>
        </w:rPr>
        <w:t xml:space="preserve"> )</w:t>
      </w:r>
    </w:p>
    <w:p w:rsidR="001D0556" w:rsidRDefault="001D0556" w:rsidP="00F777C3">
      <w:pPr>
        <w:spacing w:after="0" w:line="400" w:lineRule="exact"/>
        <w:ind w:firstLineChars="100" w:firstLine="240"/>
        <w:jc w:val="left"/>
        <w:rPr>
          <w:rFonts w:ascii="Arial" w:eastAsia="맑은 고딕" w:hAnsi="Arial" w:cs="Arial"/>
          <w:bCs/>
          <w:color w:val="333333"/>
          <w:kern w:val="36"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*</w:t>
      </w:r>
      <w:r w:rsidR="00EB63C5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bookmarkStart w:id="2" w:name="_GoBack"/>
      <w:bookmarkEnd w:id="2"/>
      <w:r w:rsidRPr="00291FE5">
        <w:rPr>
          <w:rFonts w:ascii="Arial" w:hAnsi="Arial" w:cs="Arial"/>
          <w:bCs/>
          <w:color w:val="333333"/>
          <w:kern w:val="36"/>
          <w:sz w:val="24"/>
          <w:szCs w:val="24"/>
          <w:lang w:eastAsia="zh-CN"/>
        </w:rPr>
        <w:t>附件：</w:t>
      </w:r>
      <w:r w:rsidRPr="001D29F8">
        <w:rPr>
          <w:rFonts w:ascii="Arial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中文培训纲要</w:t>
      </w:r>
    </w:p>
    <w:p w:rsidR="007D32B5" w:rsidRPr="006B164A" w:rsidRDefault="001D0556" w:rsidP="001D0556">
      <w:pPr>
        <w:widowControl/>
        <w:wordWrap/>
        <w:autoSpaceDE/>
        <w:autoSpaceDN/>
        <w:jc w:val="center"/>
        <w:rPr>
          <w:rFonts w:eastAsia="SimSun"/>
          <w:b/>
          <w:sz w:val="32"/>
          <w:lang w:eastAsia="zh-CN"/>
        </w:rPr>
      </w:pPr>
      <w:r>
        <w:rPr>
          <w:rFonts w:eastAsia="SimSun"/>
          <w:b/>
          <w:sz w:val="32"/>
          <w:lang w:eastAsia="zh-CN"/>
        </w:rPr>
        <w:br w:type="page"/>
      </w:r>
      <w:r w:rsidR="006B164A" w:rsidRPr="006B164A">
        <w:rPr>
          <w:rFonts w:eastAsia="SimSun" w:hint="eastAsia"/>
          <w:b/>
          <w:sz w:val="32"/>
          <w:lang w:eastAsia="zh-CN"/>
        </w:rPr>
        <w:lastRenderedPageBreak/>
        <w:t>如何用</w:t>
      </w:r>
      <w:r w:rsidR="006B164A" w:rsidRPr="006B164A">
        <w:rPr>
          <w:rFonts w:eastAsia="SimSun" w:hint="eastAsia"/>
          <w:b/>
          <w:sz w:val="32"/>
          <w:lang w:eastAsia="zh-CN"/>
        </w:rPr>
        <w:t>90</w:t>
      </w:r>
      <w:r w:rsidR="006B164A" w:rsidRPr="006B164A">
        <w:rPr>
          <w:rFonts w:eastAsia="SimSun" w:hint="eastAsia"/>
          <w:b/>
          <w:sz w:val="32"/>
          <w:lang w:eastAsia="zh-CN"/>
        </w:rPr>
        <w:t>后的思维管理员工？</w:t>
      </w:r>
    </w:p>
    <w:p w:rsidR="006B164A" w:rsidRDefault="006B164A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 wp14:anchorId="2308890F" wp14:editId="3167E279">
            <wp:extent cx="5731510" cy="768426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4A" w:rsidRDefault="006B164A">
      <w:pPr>
        <w:rPr>
          <w:rFonts w:eastAsia="SimSun"/>
          <w:lang w:eastAsia="zh-CN"/>
        </w:rPr>
      </w:pPr>
    </w:p>
    <w:p w:rsidR="006B164A" w:rsidRDefault="006B164A">
      <w:pPr>
        <w:rPr>
          <w:rFonts w:eastAsia="SimSun"/>
          <w:lang w:eastAsia="zh-CN"/>
        </w:rPr>
      </w:pPr>
    </w:p>
    <w:p w:rsidR="006B164A" w:rsidRPr="006B164A" w:rsidRDefault="006B164A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 wp14:anchorId="75DB97A9" wp14:editId="761BD9CC">
            <wp:extent cx="5731510" cy="7745031"/>
            <wp:effectExtent l="0" t="0" r="254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4A" w:rsidRDefault="006B164A">
      <w:pPr>
        <w:widowControl/>
        <w:wordWrap/>
        <w:autoSpaceDE/>
        <w:autoSpaceDN/>
        <w:rPr>
          <w:lang w:eastAsia="zh-CN"/>
        </w:rPr>
      </w:pPr>
      <w:r>
        <w:rPr>
          <w:lang w:eastAsia="zh-CN"/>
        </w:rPr>
        <w:br w:type="page"/>
      </w:r>
    </w:p>
    <w:p w:rsidR="006B164A" w:rsidRDefault="006B164A">
      <w:pPr>
        <w:rPr>
          <w:rFonts w:eastAsia="SimSun"/>
          <w:lang w:eastAsia="zh-CN"/>
        </w:rPr>
      </w:pPr>
    </w:p>
    <w:p w:rsidR="006B164A" w:rsidRDefault="006B164A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 wp14:anchorId="76569866" wp14:editId="73217C89">
            <wp:extent cx="5731510" cy="1972533"/>
            <wp:effectExtent l="0" t="0" r="254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556" w:rsidRDefault="001D0556">
      <w:pPr>
        <w:rPr>
          <w:rFonts w:eastAsia="SimSun"/>
          <w:lang w:eastAsia="zh-CN"/>
        </w:rPr>
      </w:pPr>
    </w:p>
    <w:p w:rsidR="001D0556" w:rsidRPr="006B164A" w:rsidRDefault="001D0556">
      <w:pPr>
        <w:rPr>
          <w:rFonts w:eastAsia="SimSun"/>
          <w:lang w:eastAsia="zh-CN"/>
        </w:rPr>
      </w:pPr>
    </w:p>
    <w:sectPr w:rsidR="001D0556" w:rsidRPr="006B16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2F" w:rsidRDefault="00AD752F" w:rsidP="006B164A">
      <w:pPr>
        <w:spacing w:after="0" w:line="240" w:lineRule="auto"/>
      </w:pPr>
      <w:r>
        <w:separator/>
      </w:r>
    </w:p>
  </w:endnote>
  <w:endnote w:type="continuationSeparator" w:id="0">
    <w:p w:rsidR="00AD752F" w:rsidRDefault="00AD752F" w:rsidP="006B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2F" w:rsidRDefault="00AD752F" w:rsidP="006B164A">
      <w:pPr>
        <w:spacing w:after="0" w:line="240" w:lineRule="auto"/>
      </w:pPr>
      <w:r>
        <w:separator/>
      </w:r>
    </w:p>
  </w:footnote>
  <w:footnote w:type="continuationSeparator" w:id="0">
    <w:p w:rsidR="00AD752F" w:rsidRDefault="00AD752F" w:rsidP="006B1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3B"/>
    <w:rsid w:val="001438FE"/>
    <w:rsid w:val="00166326"/>
    <w:rsid w:val="001D0556"/>
    <w:rsid w:val="00222262"/>
    <w:rsid w:val="002802A3"/>
    <w:rsid w:val="004A1EED"/>
    <w:rsid w:val="006B164A"/>
    <w:rsid w:val="006F751B"/>
    <w:rsid w:val="007D32B5"/>
    <w:rsid w:val="00A93C3B"/>
    <w:rsid w:val="00AD752F"/>
    <w:rsid w:val="00B03DA0"/>
    <w:rsid w:val="00EB63C5"/>
    <w:rsid w:val="00EE5815"/>
    <w:rsid w:val="00F7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6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164A"/>
  </w:style>
  <w:style w:type="paragraph" w:styleId="a4">
    <w:name w:val="footer"/>
    <w:basedOn w:val="a"/>
    <w:link w:val="Char0"/>
    <w:uiPriority w:val="99"/>
    <w:unhideWhenUsed/>
    <w:rsid w:val="006B16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164A"/>
  </w:style>
  <w:style w:type="paragraph" w:styleId="a5">
    <w:name w:val="Balloon Text"/>
    <w:basedOn w:val="a"/>
    <w:link w:val="Char1"/>
    <w:uiPriority w:val="99"/>
    <w:semiHidden/>
    <w:unhideWhenUsed/>
    <w:rsid w:val="006B16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B164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D0556"/>
    <w:rPr>
      <w:strike w:val="0"/>
      <w:dstrike w:val="0"/>
      <w:color w:val="333333"/>
      <w:u w:val="none"/>
      <w:effect w:val="none"/>
    </w:rPr>
  </w:style>
  <w:style w:type="paragraph" w:styleId="a7">
    <w:name w:val="List Paragraph"/>
    <w:basedOn w:val="a"/>
    <w:uiPriority w:val="34"/>
    <w:qFormat/>
    <w:rsid w:val="001D0556"/>
    <w:pPr>
      <w:wordWrap/>
      <w:autoSpaceDE/>
      <w:autoSpaceDN/>
      <w:spacing w:after="0" w:line="240" w:lineRule="auto"/>
      <w:ind w:firstLineChars="200" w:firstLine="420"/>
    </w:pPr>
    <w:rPr>
      <w:rFonts w:ascii="Calibri" w:eastAsia="Microsoft YaHei" w:hAnsi="Calibri" w:cs="Times New Roman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6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164A"/>
  </w:style>
  <w:style w:type="paragraph" w:styleId="a4">
    <w:name w:val="footer"/>
    <w:basedOn w:val="a"/>
    <w:link w:val="Char0"/>
    <w:uiPriority w:val="99"/>
    <w:unhideWhenUsed/>
    <w:rsid w:val="006B16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164A"/>
  </w:style>
  <w:style w:type="paragraph" w:styleId="a5">
    <w:name w:val="Balloon Text"/>
    <w:basedOn w:val="a"/>
    <w:link w:val="Char1"/>
    <w:uiPriority w:val="99"/>
    <w:semiHidden/>
    <w:unhideWhenUsed/>
    <w:rsid w:val="006B16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B164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D0556"/>
    <w:rPr>
      <w:strike w:val="0"/>
      <w:dstrike w:val="0"/>
      <w:color w:val="333333"/>
      <w:u w:val="none"/>
      <w:effect w:val="none"/>
    </w:rPr>
  </w:style>
  <w:style w:type="paragraph" w:styleId="a7">
    <w:name w:val="List Paragraph"/>
    <w:basedOn w:val="a"/>
    <w:uiPriority w:val="34"/>
    <w:qFormat/>
    <w:rsid w:val="001D0556"/>
    <w:pPr>
      <w:wordWrap/>
      <w:autoSpaceDE/>
      <w:autoSpaceDN/>
      <w:spacing w:after="0" w:line="240" w:lineRule="auto"/>
      <w:ind w:firstLineChars="200" w:firstLine="420"/>
    </w:pPr>
    <w:rPr>
      <w:rFonts w:ascii="Calibri" w:eastAsia="Microsoft YaHei" w:hAnsi="Calibri" w:cs="Times New Roman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2019-07-01T06:54:00Z</dcterms:created>
  <dcterms:modified xsi:type="dcterms:W3CDTF">2019-07-25T02:15:00Z</dcterms:modified>
</cp:coreProperties>
</file>